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B70" w:rsidRDefault="008F74DB">
      <w:pPr>
        <w:pStyle w:val="Body"/>
        <w:jc w:val="center"/>
        <w:rPr>
          <w:sz w:val="26"/>
          <w:szCs w:val="26"/>
        </w:rPr>
      </w:pPr>
      <w:bookmarkStart w:id="0" w:name="_GoBack"/>
      <w:bookmarkEnd w:id="0"/>
      <w:r>
        <w:rPr>
          <w:sz w:val="26"/>
          <w:szCs w:val="26"/>
        </w:rPr>
        <w:t>NYSA Board Minutes March 7, 2016</w:t>
      </w:r>
    </w:p>
    <w:p w:rsidR="002A6B70" w:rsidRDefault="002A6B70">
      <w:pPr>
        <w:pStyle w:val="Body"/>
        <w:rPr>
          <w:sz w:val="26"/>
          <w:szCs w:val="26"/>
        </w:rPr>
      </w:pPr>
    </w:p>
    <w:p w:rsidR="002A6B70" w:rsidRDefault="002A6B70">
      <w:pPr>
        <w:pStyle w:val="Body"/>
        <w:rPr>
          <w:sz w:val="26"/>
          <w:szCs w:val="26"/>
        </w:rPr>
      </w:pPr>
    </w:p>
    <w:p w:rsidR="002A6B70" w:rsidRDefault="008F74DB">
      <w:pPr>
        <w:pStyle w:val="Body"/>
        <w:rPr>
          <w:sz w:val="26"/>
          <w:szCs w:val="26"/>
        </w:rPr>
      </w:pPr>
      <w:r>
        <w:rPr>
          <w:sz w:val="26"/>
          <w:szCs w:val="26"/>
        </w:rPr>
        <w:t xml:space="preserve">Brandon Hopper, Mark Whitman, Christy Fuentes, Leslie Liddell, Sean Crandall, Brad Shipman, Anne Lundquist, Stefanie Brickman, Toby Hammer, Don </w:t>
      </w:r>
      <w:proofErr w:type="spellStart"/>
      <w:r>
        <w:rPr>
          <w:sz w:val="26"/>
          <w:szCs w:val="26"/>
        </w:rPr>
        <w:t>Rother</w:t>
      </w:r>
      <w:proofErr w:type="spellEnd"/>
      <w:r>
        <w:rPr>
          <w:sz w:val="26"/>
          <w:szCs w:val="26"/>
        </w:rPr>
        <w:t xml:space="preserve">, Leah Tidwell and Steve Gillis were all in </w:t>
      </w:r>
      <w:proofErr w:type="spellStart"/>
      <w:r>
        <w:rPr>
          <w:sz w:val="26"/>
          <w:szCs w:val="26"/>
        </w:rPr>
        <w:t>attendace</w:t>
      </w:r>
      <w:proofErr w:type="spellEnd"/>
      <w:r>
        <w:rPr>
          <w:sz w:val="26"/>
          <w:szCs w:val="26"/>
        </w:rPr>
        <w:t xml:space="preserve"> at the March </w:t>
      </w:r>
      <w:r>
        <w:rPr>
          <w:sz w:val="26"/>
          <w:szCs w:val="26"/>
        </w:rPr>
        <w:t>meeting.  Coach Dustin Hooker was also at the March meeting.</w:t>
      </w:r>
    </w:p>
    <w:p w:rsidR="002A6B70" w:rsidRDefault="002A6B70">
      <w:pPr>
        <w:pStyle w:val="Body"/>
        <w:rPr>
          <w:sz w:val="26"/>
          <w:szCs w:val="26"/>
        </w:rPr>
      </w:pPr>
    </w:p>
    <w:p w:rsidR="002A6B70" w:rsidRDefault="008F74DB">
      <w:pPr>
        <w:pStyle w:val="Body"/>
        <w:rPr>
          <w:sz w:val="26"/>
          <w:szCs w:val="26"/>
        </w:rPr>
      </w:pPr>
      <w:r>
        <w:rPr>
          <w:sz w:val="26"/>
          <w:szCs w:val="26"/>
        </w:rPr>
        <w:t>Jason Hawkins of the OKC Energy opened the meeting with information about possible affiliation with their program.  He handed out a packet of information about the OKC Energy and what their prog</w:t>
      </w:r>
      <w:r>
        <w:rPr>
          <w:sz w:val="26"/>
          <w:szCs w:val="26"/>
        </w:rPr>
        <w:t xml:space="preserve">ram would provide to our club.  It also showed the expectations of a club if they </w:t>
      </w:r>
      <w:proofErr w:type="gramStart"/>
      <w:r>
        <w:rPr>
          <w:sz w:val="26"/>
          <w:szCs w:val="26"/>
        </w:rPr>
        <w:t>affiliated  with</w:t>
      </w:r>
      <w:proofErr w:type="gramEnd"/>
      <w:r>
        <w:rPr>
          <w:sz w:val="26"/>
          <w:szCs w:val="26"/>
        </w:rPr>
        <w:t xml:space="preserve"> their program.  </w:t>
      </w:r>
    </w:p>
    <w:p w:rsidR="002A6B70" w:rsidRDefault="002A6B70">
      <w:pPr>
        <w:pStyle w:val="Body"/>
        <w:rPr>
          <w:sz w:val="26"/>
          <w:szCs w:val="26"/>
        </w:rPr>
      </w:pPr>
    </w:p>
    <w:p w:rsidR="002A6B70" w:rsidRDefault="002A6B70">
      <w:pPr>
        <w:pStyle w:val="Body"/>
        <w:rPr>
          <w:sz w:val="26"/>
          <w:szCs w:val="26"/>
        </w:rPr>
      </w:pPr>
    </w:p>
    <w:p w:rsidR="002A6B70" w:rsidRDefault="008F74DB">
      <w:pPr>
        <w:pStyle w:val="Body"/>
        <w:rPr>
          <w:sz w:val="26"/>
          <w:szCs w:val="26"/>
        </w:rPr>
      </w:pPr>
      <w:r>
        <w:rPr>
          <w:sz w:val="26"/>
          <w:szCs w:val="26"/>
        </w:rPr>
        <w:t>Brandon opened the meeting by reading the NYSA Pride and Mission Statement.</w:t>
      </w:r>
    </w:p>
    <w:p w:rsidR="002A6B70" w:rsidRDefault="008F74DB">
      <w:pPr>
        <w:pStyle w:val="Body"/>
        <w:rPr>
          <w:sz w:val="26"/>
          <w:szCs w:val="26"/>
        </w:rPr>
      </w:pPr>
      <w:r>
        <w:rPr>
          <w:sz w:val="26"/>
          <w:szCs w:val="26"/>
        </w:rPr>
        <w:t>Brad motioned to approve the February minutes.  Mark 2nd.  Feb</w:t>
      </w:r>
      <w:r>
        <w:rPr>
          <w:sz w:val="26"/>
          <w:szCs w:val="26"/>
        </w:rPr>
        <w:t>ruary minutes approved.</w:t>
      </w:r>
    </w:p>
    <w:p w:rsidR="002A6B70" w:rsidRDefault="002A6B70">
      <w:pPr>
        <w:pStyle w:val="Body"/>
        <w:rPr>
          <w:sz w:val="26"/>
          <w:szCs w:val="26"/>
        </w:rPr>
      </w:pPr>
    </w:p>
    <w:p w:rsidR="002A6B70" w:rsidRDefault="008F74DB">
      <w:pPr>
        <w:pStyle w:val="Body"/>
        <w:rPr>
          <w:sz w:val="26"/>
          <w:szCs w:val="26"/>
        </w:rPr>
      </w:pPr>
      <w:r>
        <w:rPr>
          <w:sz w:val="26"/>
          <w:szCs w:val="26"/>
        </w:rPr>
        <w:t>The Orange Leaf tournament was discussed.  115 teams played in the tournament.  This is up 15 teams from 2015.  In the future we would like to get to 150 teams playing in the Orange Leaf tournament.</w:t>
      </w:r>
    </w:p>
    <w:p w:rsidR="002A6B70" w:rsidRDefault="002A6B70">
      <w:pPr>
        <w:pStyle w:val="Body"/>
        <w:rPr>
          <w:sz w:val="26"/>
          <w:szCs w:val="26"/>
        </w:rPr>
      </w:pPr>
    </w:p>
    <w:p w:rsidR="002A6B70" w:rsidRDefault="008F74DB">
      <w:pPr>
        <w:pStyle w:val="Body"/>
        <w:rPr>
          <w:sz w:val="26"/>
          <w:szCs w:val="26"/>
        </w:rPr>
      </w:pPr>
      <w:r>
        <w:rPr>
          <w:sz w:val="26"/>
          <w:szCs w:val="26"/>
        </w:rPr>
        <w:t>Competitive-Don is working on c</w:t>
      </w:r>
      <w:r>
        <w:rPr>
          <w:sz w:val="26"/>
          <w:szCs w:val="26"/>
        </w:rPr>
        <w:t>oaching slate and will get this out to the club later this month.</w:t>
      </w:r>
    </w:p>
    <w:p w:rsidR="002A6B70" w:rsidRDefault="008F74DB">
      <w:pPr>
        <w:pStyle w:val="Body"/>
        <w:rPr>
          <w:sz w:val="26"/>
          <w:szCs w:val="26"/>
        </w:rPr>
      </w:pPr>
      <w:r>
        <w:rPr>
          <w:sz w:val="26"/>
          <w:szCs w:val="26"/>
        </w:rPr>
        <w:t xml:space="preserve">The announcement of the club partnering with Celtic FC will be announced via email.  </w:t>
      </w:r>
    </w:p>
    <w:p w:rsidR="002A6B70" w:rsidRDefault="002A6B70">
      <w:pPr>
        <w:pStyle w:val="Body"/>
        <w:rPr>
          <w:sz w:val="26"/>
          <w:szCs w:val="26"/>
        </w:rPr>
      </w:pPr>
    </w:p>
    <w:p w:rsidR="002A6B70" w:rsidRDefault="008F74DB">
      <w:pPr>
        <w:pStyle w:val="Body"/>
        <w:rPr>
          <w:sz w:val="26"/>
          <w:szCs w:val="26"/>
        </w:rPr>
      </w:pPr>
      <w:r>
        <w:rPr>
          <w:sz w:val="26"/>
          <w:szCs w:val="26"/>
        </w:rPr>
        <w:t>Numbers continue to grow in the rec program.  In 2015 there were 1692 players.  Currently there are 181</w:t>
      </w:r>
      <w:r>
        <w:rPr>
          <w:sz w:val="26"/>
          <w:szCs w:val="26"/>
        </w:rPr>
        <w:t>7 players registered.</w:t>
      </w:r>
    </w:p>
    <w:p w:rsidR="002A6B70" w:rsidRDefault="002A6B70">
      <w:pPr>
        <w:pStyle w:val="Body"/>
        <w:rPr>
          <w:sz w:val="26"/>
          <w:szCs w:val="26"/>
        </w:rPr>
      </w:pPr>
    </w:p>
    <w:p w:rsidR="002A6B70" w:rsidRDefault="008F74DB">
      <w:pPr>
        <w:pStyle w:val="Body"/>
        <w:rPr>
          <w:sz w:val="26"/>
          <w:szCs w:val="26"/>
        </w:rPr>
      </w:pPr>
      <w:r>
        <w:rPr>
          <w:sz w:val="26"/>
          <w:szCs w:val="26"/>
        </w:rPr>
        <w:t>No complex report this month.</w:t>
      </w:r>
    </w:p>
    <w:p w:rsidR="002A6B70" w:rsidRDefault="002A6B70">
      <w:pPr>
        <w:pStyle w:val="Body"/>
        <w:rPr>
          <w:sz w:val="26"/>
          <w:szCs w:val="26"/>
        </w:rPr>
      </w:pPr>
    </w:p>
    <w:p w:rsidR="002A6B70" w:rsidRDefault="008F74DB">
      <w:pPr>
        <w:pStyle w:val="Body"/>
        <w:rPr>
          <w:sz w:val="26"/>
          <w:szCs w:val="26"/>
        </w:rPr>
      </w:pPr>
      <w:r>
        <w:rPr>
          <w:sz w:val="26"/>
          <w:szCs w:val="26"/>
        </w:rPr>
        <w:t>Brandon proposed that Chad Thomas join the board as treasurer.  Brad 2nd that motion.  Chad Thomas voted in as treasurer.</w:t>
      </w:r>
    </w:p>
    <w:p w:rsidR="002A6B70" w:rsidRDefault="002A6B70">
      <w:pPr>
        <w:pStyle w:val="Body"/>
        <w:rPr>
          <w:sz w:val="26"/>
          <w:szCs w:val="26"/>
        </w:rPr>
      </w:pPr>
    </w:p>
    <w:p w:rsidR="002A6B70" w:rsidRDefault="008F74DB">
      <w:pPr>
        <w:pStyle w:val="Body"/>
        <w:rPr>
          <w:sz w:val="26"/>
          <w:szCs w:val="26"/>
        </w:rPr>
      </w:pPr>
      <w:r>
        <w:rPr>
          <w:sz w:val="26"/>
          <w:szCs w:val="26"/>
        </w:rPr>
        <w:t>Stefanie shared that a new intern will help in the office to develop social med</w:t>
      </w:r>
      <w:r>
        <w:rPr>
          <w:sz w:val="26"/>
          <w:szCs w:val="26"/>
        </w:rPr>
        <w:t xml:space="preserve">ia presence.  </w:t>
      </w:r>
    </w:p>
    <w:p w:rsidR="002A6B70" w:rsidRDefault="002A6B70">
      <w:pPr>
        <w:pStyle w:val="Body"/>
        <w:rPr>
          <w:sz w:val="26"/>
          <w:szCs w:val="26"/>
        </w:rPr>
      </w:pPr>
    </w:p>
    <w:p w:rsidR="002A6B70" w:rsidRDefault="008F74DB">
      <w:pPr>
        <w:pStyle w:val="Body"/>
        <w:rPr>
          <w:sz w:val="26"/>
          <w:szCs w:val="26"/>
        </w:rPr>
      </w:pPr>
      <w:r>
        <w:rPr>
          <w:sz w:val="26"/>
          <w:szCs w:val="26"/>
        </w:rPr>
        <w:t>Stefanie motioned to adjourn the meeting.  Sean 2nd.  Meeting adjourned.</w:t>
      </w:r>
    </w:p>
    <w:p w:rsidR="002A6B70" w:rsidRDefault="002A6B70">
      <w:pPr>
        <w:pStyle w:val="Body"/>
      </w:pPr>
    </w:p>
    <w:sectPr w:rsidR="002A6B70">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4DB" w:rsidRDefault="008F74DB">
      <w:r>
        <w:separator/>
      </w:r>
    </w:p>
  </w:endnote>
  <w:endnote w:type="continuationSeparator" w:id="0">
    <w:p w:rsidR="008F74DB" w:rsidRDefault="008F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B70" w:rsidRDefault="002A6B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4DB" w:rsidRDefault="008F74DB">
      <w:r>
        <w:separator/>
      </w:r>
    </w:p>
  </w:footnote>
  <w:footnote w:type="continuationSeparator" w:id="0">
    <w:p w:rsidR="008F74DB" w:rsidRDefault="008F7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B70" w:rsidRDefault="002A6B7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70"/>
    <w:rsid w:val="002A6B70"/>
    <w:rsid w:val="005A5F41"/>
    <w:rsid w:val="008F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11EF45-82EE-4817-8F4E-2EE0F8A6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Tidwell</dc:creator>
  <cp:lastModifiedBy>Leah Tidwell</cp:lastModifiedBy>
  <cp:revision>2</cp:revision>
  <dcterms:created xsi:type="dcterms:W3CDTF">2016-05-10T14:53:00Z</dcterms:created>
  <dcterms:modified xsi:type="dcterms:W3CDTF">2016-05-10T14:53:00Z</dcterms:modified>
</cp:coreProperties>
</file>