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950" w:rsidRPr="00C10B8A" w:rsidRDefault="00431950" w:rsidP="005373CA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8"/>
          <w:szCs w:val="28"/>
        </w:rPr>
      </w:pPr>
      <w:r w:rsidRPr="00C10B8A">
        <w:rPr>
          <w:rFonts w:ascii="Verdana" w:hAnsi="Verdana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3D45B92" wp14:editId="04C9A205">
            <wp:simplePos x="0" y="0"/>
            <wp:positionH relativeFrom="column">
              <wp:posOffset>320040</wp:posOffset>
            </wp:positionH>
            <wp:positionV relativeFrom="paragraph">
              <wp:posOffset>-297180</wp:posOffset>
            </wp:positionV>
            <wp:extent cx="1859280" cy="1238885"/>
            <wp:effectExtent l="0" t="0" r="7620" b="0"/>
            <wp:wrapSquare wrapText="bothSides"/>
            <wp:docPr id="1" name="Picture 1" descr="C:\Users\User\Documents\Huskies Fastpitch Club\Logo Contest\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Huskies Fastpitch Club\Logo Contest\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950" w:rsidRPr="00C10B8A" w:rsidRDefault="009C1CED" w:rsidP="007A4A67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 xml:space="preserve">Important </w:t>
      </w:r>
      <w:r w:rsidR="00D30523">
        <w:rPr>
          <w:rFonts w:ascii="Verdana" w:hAnsi="Verdana"/>
          <w:b/>
          <w:bCs/>
          <w:color w:val="000000"/>
          <w:sz w:val="28"/>
          <w:szCs w:val="28"/>
        </w:rPr>
        <w:t>Coaches Information</w:t>
      </w:r>
    </w:p>
    <w:p w:rsidR="007A4A67" w:rsidRDefault="007A4A67" w:rsidP="007A4A67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</w:rPr>
      </w:pPr>
    </w:p>
    <w:p w:rsidR="00D32EED" w:rsidRDefault="00D32EED" w:rsidP="007A4A67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</w:rPr>
      </w:pPr>
    </w:p>
    <w:p w:rsidR="00D32EED" w:rsidRDefault="00D32EED" w:rsidP="007A4A67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</w:rPr>
      </w:pPr>
    </w:p>
    <w:p w:rsidR="001573AE" w:rsidRDefault="001573AE" w:rsidP="007A4A67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</w:rPr>
      </w:pPr>
    </w:p>
    <w:p w:rsidR="001573AE" w:rsidRDefault="001573AE" w:rsidP="007A4A67">
      <w:pPr>
        <w:pStyle w:val="NormalWeb"/>
        <w:spacing w:before="0" w:beforeAutospacing="0" w:after="0" w:afterAutospacing="0"/>
        <w:rPr>
          <w:rFonts w:ascii="Verdana" w:hAnsi="Verdana"/>
          <w:b/>
          <w:bCs/>
          <w:color w:val="000000"/>
        </w:rPr>
      </w:pPr>
    </w:p>
    <w:p w:rsidR="007A4A67" w:rsidRDefault="00E55D1D" w:rsidP="007A4A6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Scheduling Practice fields:</w:t>
      </w:r>
    </w:p>
    <w:p w:rsidR="00E55D1D" w:rsidRDefault="00E55D1D" w:rsidP="00614A07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Verdana" w:hAnsi="Verdana"/>
          <w:bCs/>
          <w:color w:val="000000"/>
        </w:rPr>
      </w:pPr>
      <w:r w:rsidRPr="00E55D1D">
        <w:rPr>
          <w:rFonts w:ascii="Verdana" w:hAnsi="Verdana"/>
          <w:bCs/>
          <w:color w:val="000000"/>
        </w:rPr>
        <w:t>Call Park and Rec – 444-4321</w:t>
      </w:r>
    </w:p>
    <w:p w:rsidR="00E55D1D" w:rsidRDefault="00E55D1D" w:rsidP="00614A07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Can only schedule 2 weeks ahead</w:t>
      </w:r>
    </w:p>
    <w:p w:rsidR="00E55D1D" w:rsidRDefault="00E55D1D" w:rsidP="00E55D1D">
      <w:pPr>
        <w:pStyle w:val="NormalWeb"/>
        <w:spacing w:before="0" w:beforeAutospacing="0" w:after="0" w:afterAutospacing="0"/>
        <w:rPr>
          <w:rFonts w:ascii="Verdana" w:hAnsi="Verdana"/>
          <w:bCs/>
          <w:color w:val="000000"/>
        </w:rPr>
      </w:pPr>
    </w:p>
    <w:p w:rsidR="00E55D1D" w:rsidRDefault="00E55D1D" w:rsidP="00E55D1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Pitching machines:</w:t>
      </w:r>
    </w:p>
    <w:p w:rsidR="00E55D1D" w:rsidRPr="00D32EED" w:rsidRDefault="00E55D1D" w:rsidP="0070722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Verdana" w:hAnsi="Verdana"/>
          <w:bCs/>
          <w:color w:val="000000"/>
        </w:rPr>
      </w:pPr>
      <w:r w:rsidRPr="00D32EED">
        <w:rPr>
          <w:rFonts w:ascii="Verdana" w:hAnsi="Verdana"/>
          <w:bCs/>
          <w:color w:val="000000"/>
        </w:rPr>
        <w:t>One at Morehouse</w:t>
      </w:r>
      <w:r w:rsidR="00FD24F4">
        <w:rPr>
          <w:rFonts w:ascii="Verdana" w:hAnsi="Verdana"/>
          <w:bCs/>
          <w:color w:val="000000"/>
        </w:rPr>
        <w:t xml:space="preserve"> and two at</w:t>
      </w:r>
      <w:r w:rsidR="00D32EED" w:rsidRPr="00D32EED">
        <w:rPr>
          <w:rFonts w:ascii="Verdana" w:hAnsi="Verdana"/>
          <w:bCs/>
          <w:color w:val="000000"/>
        </w:rPr>
        <w:t xml:space="preserve"> </w:t>
      </w:r>
      <w:proofErr w:type="spellStart"/>
      <w:r w:rsidR="00D32EED" w:rsidRPr="00D32EED">
        <w:rPr>
          <w:rFonts w:ascii="Verdana" w:hAnsi="Verdana"/>
          <w:bCs/>
          <w:color w:val="000000"/>
        </w:rPr>
        <w:t>Manthey</w:t>
      </w:r>
      <w:proofErr w:type="spellEnd"/>
    </w:p>
    <w:p w:rsidR="00E55D1D" w:rsidRDefault="00E55D1D" w:rsidP="00E55D1D">
      <w:pPr>
        <w:pStyle w:val="NormalWeb"/>
        <w:spacing w:before="0" w:beforeAutospacing="0" w:after="0" w:afterAutospacing="0"/>
        <w:rPr>
          <w:rFonts w:ascii="Verdana" w:hAnsi="Verdana"/>
          <w:bCs/>
          <w:color w:val="000000"/>
        </w:rPr>
      </w:pPr>
    </w:p>
    <w:p w:rsidR="00E55D1D" w:rsidRDefault="00E55D1D" w:rsidP="00E55D1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Sheds:</w:t>
      </w:r>
    </w:p>
    <w:p w:rsidR="00E55D1D" w:rsidRDefault="00E55D1D" w:rsidP="00E55D1D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 xml:space="preserve"> </w:t>
      </w:r>
      <w:proofErr w:type="spellStart"/>
      <w:r>
        <w:rPr>
          <w:rFonts w:ascii="Verdana" w:hAnsi="Verdana"/>
          <w:bCs/>
          <w:color w:val="000000"/>
        </w:rPr>
        <w:t>Manthey</w:t>
      </w:r>
      <w:proofErr w:type="spellEnd"/>
      <w:r>
        <w:rPr>
          <w:rFonts w:ascii="Verdana" w:hAnsi="Verdana"/>
          <w:bCs/>
          <w:color w:val="000000"/>
        </w:rPr>
        <w:t xml:space="preserve"> – padlock keys</w:t>
      </w:r>
    </w:p>
    <w:p w:rsidR="00E55D1D" w:rsidRPr="00FD24F4" w:rsidRDefault="00FD24F4" w:rsidP="00FD24F4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 xml:space="preserve"> </w:t>
      </w:r>
      <w:r w:rsidR="00E55D1D">
        <w:rPr>
          <w:rFonts w:ascii="Verdana" w:hAnsi="Verdana"/>
          <w:bCs/>
          <w:color w:val="000000"/>
        </w:rPr>
        <w:t>Morehouse – Park and Rec key, get from Park and Rec</w:t>
      </w:r>
    </w:p>
    <w:p w:rsidR="00E55D1D" w:rsidRDefault="00E55D1D" w:rsidP="00E55D1D">
      <w:pPr>
        <w:pStyle w:val="NormalWeb"/>
        <w:spacing w:before="0" w:beforeAutospacing="0" w:after="0" w:afterAutospacing="0"/>
        <w:rPr>
          <w:rFonts w:ascii="Verdana" w:hAnsi="Verdana"/>
          <w:bCs/>
          <w:color w:val="000000"/>
        </w:rPr>
      </w:pPr>
    </w:p>
    <w:p w:rsidR="00E55D1D" w:rsidRDefault="00E55D1D" w:rsidP="00E55D1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Cancelling a game before start time:</w:t>
      </w:r>
    </w:p>
    <w:p w:rsidR="00E55D1D" w:rsidRDefault="00E55D1D" w:rsidP="00E55D1D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Coach makes the decision</w:t>
      </w:r>
    </w:p>
    <w:p w:rsidR="00E55D1D" w:rsidRDefault="00E55D1D" w:rsidP="00E55D1D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Call opposing coach</w:t>
      </w:r>
    </w:p>
    <w:p w:rsidR="00E55D1D" w:rsidRDefault="00E55D1D" w:rsidP="00E55D1D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Cal</w:t>
      </w:r>
      <w:r w:rsidR="00D16223">
        <w:rPr>
          <w:rFonts w:ascii="Verdana" w:hAnsi="Verdana"/>
          <w:bCs/>
          <w:color w:val="000000"/>
        </w:rPr>
        <w:t>l umpire in chief – Brian DeVos at</w:t>
      </w:r>
      <w:r>
        <w:rPr>
          <w:rFonts w:ascii="Verdana" w:hAnsi="Verdana"/>
          <w:bCs/>
          <w:color w:val="000000"/>
        </w:rPr>
        <w:t xml:space="preserve"> </w:t>
      </w:r>
      <w:r w:rsidR="00F77252">
        <w:rPr>
          <w:rFonts w:ascii="Verdana" w:hAnsi="Verdana"/>
          <w:bCs/>
          <w:color w:val="000000"/>
        </w:rPr>
        <w:t>507-291-1314</w:t>
      </w:r>
      <w:r w:rsidR="00D16223">
        <w:rPr>
          <w:rFonts w:ascii="Verdana" w:hAnsi="Verdana"/>
          <w:bCs/>
          <w:color w:val="000000"/>
        </w:rPr>
        <w:t xml:space="preserve"> and/or email at softballbriandevos@gmail.com</w:t>
      </w:r>
    </w:p>
    <w:p w:rsidR="00F77252" w:rsidRDefault="00F77252" w:rsidP="00E55D1D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Call Park and Rec</w:t>
      </w:r>
    </w:p>
    <w:p w:rsidR="00F77252" w:rsidRDefault="00F77252" w:rsidP="00E55D1D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 xml:space="preserve">Notify your players </w:t>
      </w:r>
    </w:p>
    <w:p w:rsidR="00D30523" w:rsidRDefault="00D30523" w:rsidP="00E55D1D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Update the HFC website</w:t>
      </w:r>
    </w:p>
    <w:p w:rsidR="00D30523" w:rsidRDefault="00D30523" w:rsidP="00E55D1D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Tri-County teams – update team page</w:t>
      </w:r>
      <w:r w:rsidR="00FD24F4">
        <w:rPr>
          <w:rFonts w:ascii="Verdana" w:hAnsi="Verdana"/>
          <w:bCs/>
          <w:color w:val="000000"/>
        </w:rPr>
        <w:t xml:space="preserve"> on Tri-County website</w:t>
      </w:r>
    </w:p>
    <w:p w:rsidR="00D30523" w:rsidRDefault="00D30523" w:rsidP="00E55D1D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Roch</w:t>
      </w:r>
      <w:r w:rsidR="00032009">
        <w:rPr>
          <w:rFonts w:ascii="Verdana" w:hAnsi="Verdana"/>
          <w:bCs/>
          <w:color w:val="000000"/>
        </w:rPr>
        <w:t xml:space="preserve">ester league – email Brady Turk at </w:t>
      </w:r>
      <w:hyperlink r:id="rId6" w:history="1">
        <w:r w:rsidR="00931771" w:rsidRPr="00843639">
          <w:rPr>
            <w:rStyle w:val="Hyperlink"/>
            <w:rFonts w:ascii="Verdana" w:hAnsi="Verdana"/>
          </w:rPr>
          <w:t>bturk@rochsports.com</w:t>
        </w:r>
      </w:hyperlink>
      <w:r w:rsidR="00931771">
        <w:rPr>
          <w:rFonts w:ascii="Verdana" w:hAnsi="Verdana"/>
          <w:bCs/>
          <w:color w:val="000000"/>
        </w:rPr>
        <w:t xml:space="preserve"> and update team page on SFC website</w:t>
      </w:r>
    </w:p>
    <w:p w:rsidR="00F77252" w:rsidRDefault="00F77252" w:rsidP="00F77252">
      <w:pPr>
        <w:pStyle w:val="NormalWeb"/>
        <w:spacing w:before="0" w:beforeAutospacing="0" w:after="0" w:afterAutospacing="0"/>
        <w:rPr>
          <w:rFonts w:ascii="Verdana" w:hAnsi="Verdana"/>
          <w:bCs/>
          <w:color w:val="000000"/>
        </w:rPr>
      </w:pPr>
    </w:p>
    <w:p w:rsidR="00F77252" w:rsidRDefault="00F77252" w:rsidP="00F77252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Cancelling a game after team is there:</w:t>
      </w:r>
    </w:p>
    <w:p w:rsidR="00F77252" w:rsidRDefault="00F77252" w:rsidP="00F77252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 xml:space="preserve"> Umpire makes this call – their decision is final </w:t>
      </w:r>
    </w:p>
    <w:p w:rsidR="00F77252" w:rsidRDefault="00F77252" w:rsidP="00F77252">
      <w:pPr>
        <w:pStyle w:val="NormalWeb"/>
        <w:spacing w:before="0" w:beforeAutospacing="0" w:after="0" w:afterAutospacing="0"/>
        <w:rPr>
          <w:rFonts w:ascii="Verdana" w:hAnsi="Verdana"/>
          <w:bCs/>
          <w:color w:val="000000"/>
        </w:rPr>
      </w:pPr>
    </w:p>
    <w:p w:rsidR="00F77252" w:rsidRDefault="00F77252" w:rsidP="00F77252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Rescheduling a game:</w:t>
      </w:r>
    </w:p>
    <w:p w:rsidR="00F77252" w:rsidRDefault="00F77252" w:rsidP="00F7725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Check with Park and Rec for field availability</w:t>
      </w:r>
    </w:p>
    <w:p w:rsidR="00F77252" w:rsidRDefault="00F77252" w:rsidP="00F7725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Call opposing coach</w:t>
      </w:r>
    </w:p>
    <w:p w:rsidR="00F77252" w:rsidRDefault="00F77252" w:rsidP="00D16223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 xml:space="preserve">Call </w:t>
      </w:r>
      <w:r w:rsidR="00D16223">
        <w:rPr>
          <w:rFonts w:ascii="Verdana" w:hAnsi="Verdana"/>
          <w:bCs/>
          <w:color w:val="000000"/>
        </w:rPr>
        <w:t xml:space="preserve">umpire in chief </w:t>
      </w:r>
      <w:r w:rsidR="00C92FBA">
        <w:rPr>
          <w:rFonts w:ascii="Verdana" w:hAnsi="Verdana"/>
          <w:bCs/>
          <w:color w:val="000000"/>
        </w:rPr>
        <w:t xml:space="preserve">of any changes </w:t>
      </w:r>
      <w:r w:rsidR="00D16223">
        <w:rPr>
          <w:rFonts w:ascii="Verdana" w:hAnsi="Verdana"/>
          <w:bCs/>
          <w:color w:val="000000"/>
        </w:rPr>
        <w:t>- Brian DeVos</w:t>
      </w:r>
      <w:r>
        <w:rPr>
          <w:rFonts w:ascii="Verdana" w:hAnsi="Verdana"/>
          <w:bCs/>
          <w:color w:val="000000"/>
        </w:rPr>
        <w:t xml:space="preserve"> </w:t>
      </w:r>
      <w:r w:rsidR="00D16223">
        <w:rPr>
          <w:rFonts w:ascii="Verdana" w:hAnsi="Verdana"/>
          <w:bCs/>
          <w:color w:val="000000"/>
        </w:rPr>
        <w:t xml:space="preserve">at </w:t>
      </w:r>
      <w:r w:rsidR="00C10B8A">
        <w:rPr>
          <w:rFonts w:ascii="Verdana" w:hAnsi="Verdana"/>
          <w:bCs/>
          <w:color w:val="000000"/>
        </w:rPr>
        <w:t>507-291-1214</w:t>
      </w:r>
      <w:r w:rsidR="00D16223">
        <w:rPr>
          <w:rFonts w:ascii="Verdana" w:hAnsi="Verdana"/>
          <w:bCs/>
          <w:color w:val="000000"/>
        </w:rPr>
        <w:t xml:space="preserve"> and/or email at </w:t>
      </w:r>
      <w:r w:rsidR="00D16223" w:rsidRPr="00D16223">
        <w:rPr>
          <w:rFonts w:ascii="Verdana" w:hAnsi="Verdana"/>
          <w:bCs/>
          <w:color w:val="000000"/>
        </w:rPr>
        <w:t>softballbriandevos@gmail.com</w:t>
      </w:r>
    </w:p>
    <w:p w:rsidR="00F77252" w:rsidRDefault="00F77252" w:rsidP="00F7725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 xml:space="preserve">Notify your players </w:t>
      </w:r>
    </w:p>
    <w:p w:rsidR="00D30523" w:rsidRPr="00D30523" w:rsidRDefault="00D30523" w:rsidP="00D30523">
      <w:pPr>
        <w:pStyle w:val="NormalWeb"/>
        <w:numPr>
          <w:ilvl w:val="0"/>
          <w:numId w:val="10"/>
        </w:numPr>
        <w:rPr>
          <w:rFonts w:ascii="Verdana" w:hAnsi="Verdana"/>
          <w:bCs/>
          <w:color w:val="000000"/>
        </w:rPr>
      </w:pPr>
      <w:r w:rsidRPr="00D30523">
        <w:rPr>
          <w:rFonts w:ascii="Verdana" w:hAnsi="Verdana"/>
          <w:bCs/>
          <w:color w:val="000000"/>
        </w:rPr>
        <w:t>Update the HFC website</w:t>
      </w:r>
    </w:p>
    <w:p w:rsidR="00D30523" w:rsidRPr="00D30523" w:rsidRDefault="00D30523" w:rsidP="00D30523">
      <w:pPr>
        <w:pStyle w:val="NormalWeb"/>
        <w:numPr>
          <w:ilvl w:val="0"/>
          <w:numId w:val="10"/>
        </w:numPr>
        <w:rPr>
          <w:rFonts w:ascii="Verdana" w:hAnsi="Verdana"/>
          <w:bCs/>
          <w:color w:val="000000"/>
        </w:rPr>
      </w:pPr>
      <w:r w:rsidRPr="00D30523">
        <w:rPr>
          <w:rFonts w:ascii="Verdana" w:hAnsi="Verdana"/>
          <w:bCs/>
          <w:color w:val="000000"/>
        </w:rPr>
        <w:t>Tri-County teams – update team page</w:t>
      </w:r>
      <w:r w:rsidR="00FD24F4">
        <w:rPr>
          <w:rFonts w:ascii="Verdana" w:hAnsi="Verdana"/>
          <w:bCs/>
          <w:color w:val="000000"/>
        </w:rPr>
        <w:t xml:space="preserve"> on Tri-County website</w:t>
      </w:r>
    </w:p>
    <w:p w:rsidR="00FB6FDC" w:rsidRPr="00FD24F4" w:rsidRDefault="00D30523" w:rsidP="00FD24F4">
      <w:pPr>
        <w:pStyle w:val="NormalWeb"/>
        <w:numPr>
          <w:ilvl w:val="0"/>
          <w:numId w:val="10"/>
        </w:numPr>
        <w:rPr>
          <w:rFonts w:ascii="Verdana" w:hAnsi="Verdana"/>
          <w:bCs/>
          <w:color w:val="000000"/>
        </w:rPr>
      </w:pPr>
      <w:r w:rsidRPr="00D30523">
        <w:rPr>
          <w:rFonts w:ascii="Verdana" w:hAnsi="Verdana"/>
          <w:bCs/>
          <w:color w:val="000000"/>
        </w:rPr>
        <w:t>Roch</w:t>
      </w:r>
      <w:r w:rsidR="00032009">
        <w:rPr>
          <w:rFonts w:ascii="Verdana" w:hAnsi="Verdana"/>
          <w:bCs/>
          <w:color w:val="000000"/>
        </w:rPr>
        <w:t xml:space="preserve">ester league – email Brady Turk at </w:t>
      </w:r>
      <w:hyperlink r:id="rId7" w:history="1">
        <w:r w:rsidR="00032009" w:rsidRPr="005320B0">
          <w:rPr>
            <w:rStyle w:val="Hyperlink"/>
            <w:rFonts w:ascii="Verdana" w:hAnsi="Verdana"/>
          </w:rPr>
          <w:t>bturk@rochsports.com</w:t>
        </w:r>
      </w:hyperlink>
      <w:r w:rsidR="00032009">
        <w:rPr>
          <w:rFonts w:ascii="Verdana" w:hAnsi="Verdana"/>
          <w:bCs/>
          <w:color w:val="000000"/>
        </w:rPr>
        <w:t xml:space="preserve"> and update team page on SFC website</w:t>
      </w:r>
    </w:p>
    <w:p w:rsidR="00C92FBA" w:rsidRPr="00C92FBA" w:rsidRDefault="00C92FBA" w:rsidP="00C92FB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 xml:space="preserve">League Information - </w:t>
      </w:r>
      <w:r w:rsidR="00A93998">
        <w:rPr>
          <w:rFonts w:ascii="Verdana" w:hAnsi="Verdana"/>
          <w:bCs/>
          <w:color w:val="000000"/>
        </w:rPr>
        <w:t xml:space="preserve">Tri-County and Rochester </w:t>
      </w:r>
      <w:r w:rsidR="00FB6FDC">
        <w:rPr>
          <w:rFonts w:ascii="Verdana" w:hAnsi="Verdana"/>
          <w:bCs/>
          <w:color w:val="000000"/>
        </w:rPr>
        <w:t>websites:</w:t>
      </w:r>
    </w:p>
    <w:p w:rsidR="00C92FBA" w:rsidRDefault="00C92FBA" w:rsidP="00FB6FDC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 xml:space="preserve">Links to Tri-County and SFC website can be found on the HFC home page – each team has a team page on their corresponding league website. </w:t>
      </w:r>
    </w:p>
    <w:p w:rsidR="00FB6FDC" w:rsidRDefault="0037750A" w:rsidP="00FB6FDC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Enter</w:t>
      </w:r>
      <w:r w:rsidR="00FB6FDC">
        <w:rPr>
          <w:rFonts w:ascii="Verdana" w:hAnsi="Verdana"/>
          <w:bCs/>
          <w:color w:val="000000"/>
        </w:rPr>
        <w:t xml:space="preserve"> player rosters</w:t>
      </w:r>
      <w:r w:rsidR="00FD24F4">
        <w:rPr>
          <w:rFonts w:ascii="Verdana" w:hAnsi="Verdana"/>
          <w:bCs/>
          <w:color w:val="000000"/>
        </w:rPr>
        <w:t xml:space="preserve"> – this was done by HFC</w:t>
      </w:r>
      <w:r w:rsidR="009C1CED">
        <w:rPr>
          <w:rFonts w:ascii="Verdana" w:hAnsi="Verdana"/>
          <w:bCs/>
          <w:color w:val="000000"/>
        </w:rPr>
        <w:t xml:space="preserve"> board</w:t>
      </w:r>
    </w:p>
    <w:p w:rsidR="00FB6FDC" w:rsidRDefault="0037750A" w:rsidP="00FB6FDC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lastRenderedPageBreak/>
        <w:t>Enter</w:t>
      </w:r>
      <w:r w:rsidR="00FB6FDC">
        <w:rPr>
          <w:rFonts w:ascii="Verdana" w:hAnsi="Verdana"/>
          <w:bCs/>
          <w:color w:val="000000"/>
        </w:rPr>
        <w:t xml:space="preserve"> game locations</w:t>
      </w:r>
      <w:r w:rsidR="00FD24F4">
        <w:rPr>
          <w:rFonts w:ascii="Verdana" w:hAnsi="Verdana"/>
          <w:bCs/>
          <w:color w:val="000000"/>
        </w:rPr>
        <w:t xml:space="preserve"> </w:t>
      </w:r>
      <w:r>
        <w:rPr>
          <w:rFonts w:ascii="Verdana" w:hAnsi="Verdana"/>
          <w:bCs/>
          <w:color w:val="000000"/>
        </w:rPr>
        <w:t xml:space="preserve">on HFC website and league website if needed </w:t>
      </w:r>
      <w:r w:rsidR="00FD24F4">
        <w:rPr>
          <w:rFonts w:ascii="Verdana" w:hAnsi="Verdana"/>
          <w:bCs/>
          <w:color w:val="000000"/>
        </w:rPr>
        <w:t>– some field locations will already be entered – please confirm all have been entered</w:t>
      </w:r>
      <w:r w:rsidR="00C92FBA">
        <w:rPr>
          <w:rFonts w:ascii="Verdana" w:hAnsi="Verdana"/>
          <w:bCs/>
          <w:color w:val="000000"/>
        </w:rPr>
        <w:t xml:space="preserve"> and that HFC locations match your league website locations.</w:t>
      </w:r>
    </w:p>
    <w:p w:rsidR="00FD24F4" w:rsidRPr="00FD24F4" w:rsidRDefault="0037750A" w:rsidP="00FD24F4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 xml:space="preserve">Enter </w:t>
      </w:r>
      <w:r w:rsidR="00FB6FDC" w:rsidRPr="00A93998">
        <w:rPr>
          <w:rFonts w:ascii="Verdana" w:hAnsi="Verdana"/>
          <w:bCs/>
          <w:color w:val="000000"/>
        </w:rPr>
        <w:t xml:space="preserve">game scores after games </w:t>
      </w:r>
      <w:r w:rsidR="00032009">
        <w:rPr>
          <w:rFonts w:ascii="Verdana" w:hAnsi="Verdana"/>
          <w:bCs/>
          <w:color w:val="000000"/>
        </w:rPr>
        <w:t xml:space="preserve">– This should be updated on HFC website as well as on league websites.  Home teams are responsible for updating games on Tri-County and SFC website.  As a coach, if you do not have access to your league team page on the Tri-County or SFC website, please contact Dave Domino for access. </w:t>
      </w:r>
    </w:p>
    <w:p w:rsidR="00D32EED" w:rsidRPr="00D32EED" w:rsidRDefault="00D32EED" w:rsidP="008226E4">
      <w:pPr>
        <w:pStyle w:val="PlainText"/>
        <w:numPr>
          <w:ilvl w:val="0"/>
          <w:numId w:val="13"/>
        </w:numPr>
        <w:rPr>
          <w:rFonts w:ascii="Verdana" w:hAnsi="Verdana"/>
          <w:bCs/>
          <w:color w:val="000000"/>
        </w:rPr>
      </w:pPr>
      <w:r w:rsidRPr="00D32EED">
        <w:rPr>
          <w:rFonts w:ascii="Verdana" w:hAnsi="Verdana"/>
          <w:sz w:val="24"/>
          <w:szCs w:val="24"/>
        </w:rPr>
        <w:t>Quest</w:t>
      </w:r>
      <w:r w:rsidR="009C1CED">
        <w:rPr>
          <w:rFonts w:ascii="Verdana" w:hAnsi="Verdana"/>
          <w:sz w:val="24"/>
          <w:szCs w:val="24"/>
        </w:rPr>
        <w:t>ions:  go to “Coaches” corner on</w:t>
      </w:r>
      <w:r w:rsidRPr="00D32EED">
        <w:rPr>
          <w:rFonts w:ascii="Verdana" w:hAnsi="Verdana"/>
          <w:sz w:val="24"/>
          <w:szCs w:val="24"/>
        </w:rPr>
        <w:t xml:space="preserve"> the </w:t>
      </w:r>
      <w:r w:rsidR="009C1CED">
        <w:rPr>
          <w:rFonts w:ascii="Verdana" w:hAnsi="Verdana"/>
          <w:sz w:val="24"/>
          <w:szCs w:val="24"/>
        </w:rPr>
        <w:t xml:space="preserve">HFC </w:t>
      </w:r>
      <w:r w:rsidRPr="00D32EED">
        <w:rPr>
          <w:rFonts w:ascii="Verdana" w:hAnsi="Verdana"/>
          <w:sz w:val="24"/>
          <w:szCs w:val="24"/>
        </w:rPr>
        <w:t xml:space="preserve">web site. </w:t>
      </w:r>
    </w:p>
    <w:p w:rsidR="00A93998" w:rsidRDefault="00FD24F4" w:rsidP="00FD24F4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 xml:space="preserve">Other </w:t>
      </w:r>
      <w:r w:rsidR="00A93998">
        <w:rPr>
          <w:rFonts w:ascii="Verdana" w:hAnsi="Verdana"/>
          <w:bCs/>
          <w:color w:val="000000"/>
        </w:rPr>
        <w:t>Questions, check</w:t>
      </w:r>
      <w:r w:rsidR="00D30523">
        <w:rPr>
          <w:rFonts w:ascii="Verdana" w:hAnsi="Verdana"/>
          <w:bCs/>
          <w:color w:val="000000"/>
        </w:rPr>
        <w:t xml:space="preserve"> w</w:t>
      </w:r>
      <w:r w:rsidR="009C1CED">
        <w:rPr>
          <w:rFonts w:ascii="Verdana" w:hAnsi="Verdana"/>
          <w:bCs/>
          <w:color w:val="000000"/>
        </w:rPr>
        <w:t xml:space="preserve">ith Dave Krause at </w:t>
      </w:r>
      <w:hyperlink r:id="rId8" w:history="1">
        <w:r w:rsidRPr="00B60589">
          <w:rPr>
            <w:rStyle w:val="Hyperlink"/>
            <w:rFonts w:ascii="Verdana" w:hAnsi="Verdana"/>
          </w:rPr>
          <w:t>reneandave@msn.com</w:t>
        </w:r>
      </w:hyperlink>
      <w:r>
        <w:rPr>
          <w:rFonts w:ascii="Verdana" w:hAnsi="Verdana"/>
          <w:bCs/>
          <w:color w:val="000000"/>
        </w:rPr>
        <w:t xml:space="preserve"> or (651)775-3964</w:t>
      </w:r>
      <w:r w:rsidR="00C92FBA">
        <w:rPr>
          <w:rFonts w:ascii="Verdana" w:hAnsi="Verdana"/>
          <w:bCs/>
          <w:color w:val="000000"/>
        </w:rPr>
        <w:t>.  Dave is your contact person for all coach questions.</w:t>
      </w:r>
    </w:p>
    <w:p w:rsidR="000A78D5" w:rsidRDefault="000A78D5" w:rsidP="000A78D5">
      <w:pPr>
        <w:pStyle w:val="NormalWeb"/>
        <w:spacing w:before="0" w:beforeAutospacing="0" w:after="0" w:afterAutospacing="0"/>
        <w:rPr>
          <w:rFonts w:ascii="Verdana" w:hAnsi="Verdana"/>
          <w:bCs/>
          <w:color w:val="000000"/>
        </w:rPr>
      </w:pPr>
    </w:p>
    <w:p w:rsidR="000A78D5" w:rsidRDefault="000A78D5" w:rsidP="000A78D5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Any movement of players from one team to another must be approved by the HFC board President prior</w:t>
      </w:r>
      <w:r w:rsidR="00C92FBA">
        <w:rPr>
          <w:rFonts w:ascii="Verdana" w:hAnsi="Verdana"/>
          <w:bCs/>
          <w:color w:val="000000"/>
        </w:rPr>
        <w:t xml:space="preserve"> to the game</w:t>
      </w:r>
      <w:bookmarkStart w:id="0" w:name="_GoBack"/>
      <w:bookmarkEnd w:id="0"/>
      <w:r>
        <w:rPr>
          <w:rFonts w:ascii="Verdana" w:hAnsi="Verdana"/>
          <w:bCs/>
          <w:color w:val="000000"/>
        </w:rPr>
        <w:t>.  See Policies and Procedures for more information.</w:t>
      </w:r>
    </w:p>
    <w:p w:rsidR="000A78D5" w:rsidRDefault="000A78D5" w:rsidP="000A78D5">
      <w:pPr>
        <w:pStyle w:val="NormalWeb"/>
        <w:spacing w:before="0" w:beforeAutospacing="0" w:after="0" w:afterAutospacing="0"/>
        <w:ind w:left="720"/>
        <w:rPr>
          <w:rFonts w:ascii="Verdana" w:hAnsi="Verdana"/>
          <w:bCs/>
          <w:color w:val="000000"/>
        </w:rPr>
      </w:pPr>
    </w:p>
    <w:p w:rsidR="000A78D5" w:rsidRPr="00A93998" w:rsidRDefault="000A78D5" w:rsidP="000A78D5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 xml:space="preserve">Only board assigned coaches allowed on the field during games.  In the event of a coach’s absence, any individual filling in for a coach must have </w:t>
      </w:r>
      <w:r w:rsidR="00C92FBA">
        <w:rPr>
          <w:rFonts w:ascii="Verdana" w:hAnsi="Verdana"/>
          <w:bCs/>
          <w:color w:val="000000"/>
        </w:rPr>
        <w:t>an updated background check, ASE</w:t>
      </w:r>
      <w:r>
        <w:rPr>
          <w:rFonts w:ascii="Verdana" w:hAnsi="Verdana"/>
          <w:bCs/>
          <w:color w:val="000000"/>
        </w:rPr>
        <w:t xml:space="preserve"> certification, and concussion training submitted to HFC board President. </w:t>
      </w:r>
    </w:p>
    <w:sectPr w:rsidR="000A78D5" w:rsidRPr="00A93998" w:rsidSect="000403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8EF"/>
    <w:multiLevelType w:val="hybridMultilevel"/>
    <w:tmpl w:val="6F7EA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A7385"/>
    <w:multiLevelType w:val="hybridMultilevel"/>
    <w:tmpl w:val="A4E6B45E"/>
    <w:lvl w:ilvl="0" w:tplc="ECE46A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302A77"/>
    <w:multiLevelType w:val="hybridMultilevel"/>
    <w:tmpl w:val="BE2E9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51CC3"/>
    <w:multiLevelType w:val="hybridMultilevel"/>
    <w:tmpl w:val="4C40A99C"/>
    <w:lvl w:ilvl="0" w:tplc="66B46E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2C7D78"/>
    <w:multiLevelType w:val="hybridMultilevel"/>
    <w:tmpl w:val="557C0926"/>
    <w:lvl w:ilvl="0" w:tplc="B4326C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1C387A"/>
    <w:multiLevelType w:val="hybridMultilevel"/>
    <w:tmpl w:val="BB0C3620"/>
    <w:lvl w:ilvl="0" w:tplc="2EA620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014DA5"/>
    <w:multiLevelType w:val="hybridMultilevel"/>
    <w:tmpl w:val="8AE26DD6"/>
    <w:lvl w:ilvl="0" w:tplc="AC8A9F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556F65"/>
    <w:multiLevelType w:val="hybridMultilevel"/>
    <w:tmpl w:val="65A84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A5352"/>
    <w:multiLevelType w:val="hybridMultilevel"/>
    <w:tmpl w:val="0FF0D152"/>
    <w:lvl w:ilvl="0" w:tplc="092407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3875ED"/>
    <w:multiLevelType w:val="hybridMultilevel"/>
    <w:tmpl w:val="26E0C4A0"/>
    <w:lvl w:ilvl="0" w:tplc="B36E06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C92086"/>
    <w:multiLevelType w:val="hybridMultilevel"/>
    <w:tmpl w:val="2F3A2340"/>
    <w:lvl w:ilvl="0" w:tplc="E25457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DF59E1"/>
    <w:multiLevelType w:val="hybridMultilevel"/>
    <w:tmpl w:val="8E5E34B6"/>
    <w:lvl w:ilvl="0" w:tplc="28F6E3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8B01D0"/>
    <w:multiLevelType w:val="hybridMultilevel"/>
    <w:tmpl w:val="C408FEE2"/>
    <w:lvl w:ilvl="0" w:tplc="FB382A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</w:num>
  <w:num w:numId="5">
    <w:abstractNumId w:val="12"/>
  </w:num>
  <w:num w:numId="6">
    <w:abstractNumId w:val="11"/>
  </w:num>
  <w:num w:numId="7">
    <w:abstractNumId w:val="8"/>
  </w:num>
  <w:num w:numId="8">
    <w:abstractNumId w:val="10"/>
  </w:num>
  <w:num w:numId="9">
    <w:abstractNumId w:val="3"/>
  </w:num>
  <w:num w:numId="10">
    <w:abstractNumId w:val="5"/>
  </w:num>
  <w:num w:numId="11">
    <w:abstractNumId w:val="4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3CA"/>
    <w:rsid w:val="00032009"/>
    <w:rsid w:val="000403E2"/>
    <w:rsid w:val="0004677F"/>
    <w:rsid w:val="00071263"/>
    <w:rsid w:val="000A78D5"/>
    <w:rsid w:val="000B6F1B"/>
    <w:rsid w:val="000E3712"/>
    <w:rsid w:val="001573AE"/>
    <w:rsid w:val="0037750A"/>
    <w:rsid w:val="003F078A"/>
    <w:rsid w:val="004012B9"/>
    <w:rsid w:val="00431950"/>
    <w:rsid w:val="00501079"/>
    <w:rsid w:val="00504BE5"/>
    <w:rsid w:val="005373CA"/>
    <w:rsid w:val="005839A6"/>
    <w:rsid w:val="00635497"/>
    <w:rsid w:val="007A4A67"/>
    <w:rsid w:val="007D3DEF"/>
    <w:rsid w:val="00821EFC"/>
    <w:rsid w:val="0086725D"/>
    <w:rsid w:val="00931771"/>
    <w:rsid w:val="0094106B"/>
    <w:rsid w:val="00960228"/>
    <w:rsid w:val="009678AA"/>
    <w:rsid w:val="009C1CED"/>
    <w:rsid w:val="00A93998"/>
    <w:rsid w:val="00C10B8A"/>
    <w:rsid w:val="00C92FBA"/>
    <w:rsid w:val="00D16223"/>
    <w:rsid w:val="00D30523"/>
    <w:rsid w:val="00D32EED"/>
    <w:rsid w:val="00DC3FED"/>
    <w:rsid w:val="00E55D1D"/>
    <w:rsid w:val="00E854C6"/>
    <w:rsid w:val="00F41B5C"/>
    <w:rsid w:val="00F77252"/>
    <w:rsid w:val="00FB6FDC"/>
    <w:rsid w:val="00FD24F4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C91D8"/>
  <w15:docId w15:val="{B97FA6B7-56FA-4DE9-9E47-90862027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73C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9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126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B6F1B"/>
  </w:style>
  <w:style w:type="character" w:styleId="Mention">
    <w:name w:val="Mention"/>
    <w:basedOn w:val="DefaultParagraphFont"/>
    <w:uiPriority w:val="99"/>
    <w:semiHidden/>
    <w:unhideWhenUsed/>
    <w:rsid w:val="00A93998"/>
    <w:rPr>
      <w:color w:val="2B579A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D32EED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2EE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eandave@ms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turk@rochspor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turk@rochsports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jojomadole@charter.net</cp:lastModifiedBy>
  <cp:revision>2</cp:revision>
  <cp:lastPrinted>2017-04-30T19:40:00Z</cp:lastPrinted>
  <dcterms:created xsi:type="dcterms:W3CDTF">2017-06-12T02:49:00Z</dcterms:created>
  <dcterms:modified xsi:type="dcterms:W3CDTF">2017-06-12T02:49:00Z</dcterms:modified>
</cp:coreProperties>
</file>