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21DF" w14:textId="77777777" w:rsidR="0018337E" w:rsidRPr="00750EE7" w:rsidRDefault="00260681" w:rsidP="00B44D86">
      <w:pPr>
        <w:jc w:val="center"/>
        <w:rPr>
          <w:sz w:val="40"/>
          <w:szCs w:val="28"/>
        </w:rPr>
      </w:pPr>
      <w:r w:rsidRPr="00750EE7">
        <w:rPr>
          <w:sz w:val="40"/>
          <w:szCs w:val="28"/>
        </w:rPr>
        <w:t>Square Instructions</w:t>
      </w:r>
    </w:p>
    <w:p w14:paraId="7AB15C72" w14:textId="77777777" w:rsidR="00260681" w:rsidRPr="00B44D86" w:rsidRDefault="00260681" w:rsidP="003667CC">
      <w:pPr>
        <w:jc w:val="center"/>
        <w:rPr>
          <w:sz w:val="28"/>
          <w:szCs w:val="28"/>
        </w:rPr>
      </w:pPr>
    </w:p>
    <w:p w14:paraId="57EA0A4C" w14:textId="588DD020" w:rsidR="00B44D86" w:rsidRPr="0081399C" w:rsidRDefault="00260681" w:rsidP="0081399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 xml:space="preserve">Swipe from left to right to unlock the </w:t>
      </w:r>
      <w:r w:rsidR="009A0BD6" w:rsidRPr="006A0C63">
        <w:rPr>
          <w:sz w:val="28"/>
          <w:szCs w:val="28"/>
        </w:rPr>
        <w:t>iPad</w:t>
      </w:r>
      <w:r w:rsidRPr="006A0C63">
        <w:rPr>
          <w:sz w:val="28"/>
          <w:szCs w:val="28"/>
        </w:rPr>
        <w:t>.</w:t>
      </w:r>
    </w:p>
    <w:p w14:paraId="4899ECB6" w14:textId="28A34337" w:rsidR="00625B83" w:rsidRPr="006A0C63" w:rsidRDefault="00260681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Tap on the Square app</w:t>
      </w:r>
      <w:r w:rsidR="00E61306">
        <w:rPr>
          <w:sz w:val="28"/>
          <w:szCs w:val="28"/>
        </w:rPr>
        <w:t xml:space="preserve"> named “register”</w:t>
      </w:r>
      <w:r w:rsidRPr="006A0C63">
        <w:rPr>
          <w:sz w:val="28"/>
          <w:szCs w:val="28"/>
        </w:rPr>
        <w:t xml:space="preserve"> if it is not currently open. </w:t>
      </w:r>
      <w:r w:rsidR="00D1028E" w:rsidRPr="006A0C63">
        <w:rPr>
          <w:sz w:val="28"/>
          <w:szCs w:val="28"/>
        </w:rPr>
        <w:t xml:space="preserve">   </w:t>
      </w:r>
      <w:r w:rsidR="0081399C">
        <w:rPr>
          <w:noProof/>
          <w:color w:val="0000FF"/>
        </w:rPr>
        <w:drawing>
          <wp:inline distT="0" distB="0" distL="0" distR="0" wp14:anchorId="4AB6E06B" wp14:editId="0D537DCB">
            <wp:extent cx="533400" cy="533400"/>
            <wp:effectExtent l="0" t="0" r="0" b="0"/>
            <wp:docPr id="1" name="irc_mi" descr="https://lh3.googleusercontent.com/-maneRq_8IJ8/AAAAAAAAAAI/AAAAAAAABN4/FNWp2Gl3YxM/s0-c-k-no-ns/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-maneRq_8IJ8/AAAAAAAAAAI/AAAAAAAABN4/FNWp2Gl3YxM/s0-c-k-no-ns/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E506" w14:textId="77777777" w:rsidR="00B44D86" w:rsidRPr="00B44D86" w:rsidRDefault="00B44D86" w:rsidP="003667CC">
      <w:pPr>
        <w:ind w:left="360"/>
        <w:rPr>
          <w:sz w:val="28"/>
          <w:szCs w:val="28"/>
        </w:rPr>
      </w:pPr>
    </w:p>
    <w:p w14:paraId="26D0E807" w14:textId="77777777" w:rsidR="008649E0" w:rsidRPr="006A0C63" w:rsidRDefault="00260681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The main register page will come up with all of the concession items we offer. There are tabs at the bottom labeled:</w:t>
      </w:r>
    </w:p>
    <w:p w14:paraId="37622E02" w14:textId="77777777" w:rsidR="008649E0" w:rsidRPr="006A0C63" w:rsidRDefault="00260681" w:rsidP="006A0C6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Food &amp; Drink  (</w:t>
      </w:r>
      <w:r w:rsidR="00B44D86" w:rsidRPr="006A0C63">
        <w:rPr>
          <w:sz w:val="28"/>
          <w:szCs w:val="28"/>
        </w:rPr>
        <w:t>All food with the exception of ice cream)</w:t>
      </w:r>
      <w:r w:rsidR="008649E0" w:rsidRPr="006A0C63">
        <w:rPr>
          <w:sz w:val="28"/>
          <w:szCs w:val="28"/>
        </w:rPr>
        <w:tab/>
      </w:r>
    </w:p>
    <w:p w14:paraId="4C8BD7EB" w14:textId="77777777" w:rsidR="008649E0" w:rsidRPr="006A0C63" w:rsidRDefault="00B44D86" w:rsidP="006A0C6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Ice Cream (this page also has Rita’s cards and magnets)</w:t>
      </w:r>
    </w:p>
    <w:p w14:paraId="2BE7405E" w14:textId="77777777" w:rsidR="00B44D86" w:rsidRPr="00B44D86" w:rsidRDefault="00B44D86" w:rsidP="003667CC">
      <w:pPr>
        <w:pStyle w:val="ListParagraph"/>
        <w:rPr>
          <w:sz w:val="28"/>
          <w:szCs w:val="28"/>
        </w:rPr>
      </w:pPr>
    </w:p>
    <w:p w14:paraId="619D2280" w14:textId="77777777" w:rsidR="00B44D86" w:rsidRPr="006A0C63" w:rsidRDefault="008649E0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Tap on the item that is</w:t>
      </w:r>
      <w:r w:rsidR="00D1028E" w:rsidRPr="006A0C63">
        <w:rPr>
          <w:sz w:val="28"/>
          <w:szCs w:val="28"/>
        </w:rPr>
        <w:t xml:space="preserve"> ordered.  There are some items that have several options. </w:t>
      </w:r>
      <w:r w:rsidR="00B44D86" w:rsidRPr="006A0C63">
        <w:rPr>
          <w:sz w:val="28"/>
          <w:szCs w:val="28"/>
        </w:rPr>
        <w:tab/>
      </w:r>
    </w:p>
    <w:p w14:paraId="0CCF4371" w14:textId="77777777" w:rsidR="00077D32" w:rsidRPr="006A0C63" w:rsidRDefault="00D1028E" w:rsidP="006A0C6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Ex: Hot Dog</w:t>
      </w:r>
      <w:r w:rsidR="008649E0" w:rsidRPr="006A0C63">
        <w:rPr>
          <w:sz w:val="28"/>
          <w:szCs w:val="28"/>
        </w:rPr>
        <w:t>(with cheese/chili)</w:t>
      </w:r>
      <w:r w:rsidRPr="006A0C63">
        <w:rPr>
          <w:sz w:val="28"/>
          <w:szCs w:val="28"/>
        </w:rPr>
        <w:t>, soft pretzel</w:t>
      </w:r>
      <w:r w:rsidR="008649E0" w:rsidRPr="006A0C63">
        <w:rPr>
          <w:sz w:val="28"/>
          <w:szCs w:val="28"/>
        </w:rPr>
        <w:t>(with cheese)</w:t>
      </w:r>
      <w:r w:rsidRPr="006A0C63">
        <w:rPr>
          <w:sz w:val="28"/>
          <w:szCs w:val="28"/>
        </w:rPr>
        <w:t xml:space="preserve">, </w:t>
      </w:r>
      <w:r w:rsidR="00B44D86" w:rsidRPr="006A0C63">
        <w:rPr>
          <w:sz w:val="28"/>
          <w:szCs w:val="28"/>
        </w:rPr>
        <w:t>soda(flavors)</w:t>
      </w:r>
      <w:r w:rsidRPr="006A0C63">
        <w:rPr>
          <w:sz w:val="28"/>
          <w:szCs w:val="28"/>
        </w:rPr>
        <w:t xml:space="preserve"> Gatorade</w:t>
      </w:r>
      <w:r w:rsidR="00B44D86" w:rsidRPr="006A0C63">
        <w:rPr>
          <w:sz w:val="28"/>
          <w:szCs w:val="28"/>
        </w:rPr>
        <w:t>(flavors),</w:t>
      </w:r>
      <w:r w:rsidRPr="006A0C63">
        <w:rPr>
          <w:sz w:val="28"/>
          <w:szCs w:val="28"/>
        </w:rPr>
        <w:t xml:space="preserve"> chocolate candy</w:t>
      </w:r>
      <w:r w:rsidR="00B44D86" w:rsidRPr="006A0C63">
        <w:rPr>
          <w:sz w:val="28"/>
          <w:szCs w:val="28"/>
        </w:rPr>
        <w:t xml:space="preserve">(types), candy(types)                                </w:t>
      </w:r>
    </w:p>
    <w:p w14:paraId="644165DC" w14:textId="7120DB09" w:rsidR="00D1028E" w:rsidRPr="006A0C63" w:rsidRDefault="00D1028E" w:rsidP="006A0C6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 xml:space="preserve">If you hit the wrong type of candy bar, soda, Gatorade – </w:t>
      </w:r>
      <w:r w:rsidR="008649E0" w:rsidRPr="006A0C63">
        <w:rPr>
          <w:sz w:val="28"/>
          <w:szCs w:val="28"/>
        </w:rPr>
        <w:t>IT’S</w:t>
      </w:r>
      <w:r w:rsidR="00B44D86" w:rsidRPr="006A0C63">
        <w:rPr>
          <w:sz w:val="28"/>
          <w:szCs w:val="28"/>
        </w:rPr>
        <w:t xml:space="preserve"> OK!!!!</w:t>
      </w:r>
      <w:r w:rsidR="00511608" w:rsidRPr="006A0C63">
        <w:rPr>
          <w:sz w:val="28"/>
          <w:szCs w:val="28"/>
        </w:rPr>
        <w:t xml:space="preserve"> </w:t>
      </w:r>
      <w:r w:rsidRPr="006A0C63">
        <w:rPr>
          <w:sz w:val="28"/>
          <w:szCs w:val="28"/>
        </w:rPr>
        <w:t xml:space="preserve">I’m testing it </w:t>
      </w:r>
      <w:r w:rsidR="00AC2939" w:rsidRPr="006A0C63">
        <w:rPr>
          <w:sz w:val="28"/>
          <w:szCs w:val="28"/>
        </w:rPr>
        <w:t xml:space="preserve">for inventory purposes.  It’s just in testing mode. </w:t>
      </w:r>
    </w:p>
    <w:p w14:paraId="3BED8F33" w14:textId="77777777" w:rsidR="00B44D86" w:rsidRPr="00B44D86" w:rsidRDefault="00B44D86" w:rsidP="003667CC">
      <w:pPr>
        <w:ind w:left="1080"/>
        <w:rPr>
          <w:sz w:val="28"/>
          <w:szCs w:val="28"/>
        </w:rPr>
      </w:pPr>
    </w:p>
    <w:p w14:paraId="239B6F0C" w14:textId="77777777" w:rsidR="008649E0" w:rsidRPr="006A0C63" w:rsidRDefault="008649E0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After you have the complete order, hit “Charge” at the bottom right of the screen.  You will have the option to pay by Cash or Charge.</w:t>
      </w:r>
    </w:p>
    <w:p w14:paraId="1CFFD8D5" w14:textId="77777777" w:rsidR="00B44D86" w:rsidRPr="00B44D86" w:rsidRDefault="00B44D86" w:rsidP="003667CC">
      <w:pPr>
        <w:ind w:left="360"/>
        <w:rPr>
          <w:sz w:val="28"/>
          <w:szCs w:val="28"/>
        </w:rPr>
      </w:pPr>
    </w:p>
    <w:p w14:paraId="2503317F" w14:textId="4DCD011D" w:rsidR="003667CC" w:rsidRPr="006A0C63" w:rsidRDefault="008649E0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If th</w:t>
      </w:r>
      <w:r w:rsidR="00B44D86" w:rsidRPr="006A0C63">
        <w:rPr>
          <w:sz w:val="28"/>
          <w:szCs w:val="28"/>
        </w:rPr>
        <w:t>ey are charging, swipe the card through the reader.</w:t>
      </w:r>
      <w:r w:rsidRPr="006A0C63">
        <w:rPr>
          <w:sz w:val="28"/>
          <w:szCs w:val="28"/>
        </w:rPr>
        <w:t xml:space="preserve">  If they would like a receipt you will have to EMAIL it to them.  We CANNOT text. </w:t>
      </w:r>
      <w:r w:rsidR="00D23C5A">
        <w:rPr>
          <w:sz w:val="28"/>
          <w:szCs w:val="28"/>
        </w:rPr>
        <w:t xml:space="preserve"> They will NOT</w:t>
      </w:r>
      <w:r w:rsidR="00B44D86" w:rsidRPr="006A0C63">
        <w:rPr>
          <w:sz w:val="28"/>
          <w:szCs w:val="28"/>
        </w:rPr>
        <w:t xml:space="preserve"> have to sign anything below $25.00</w:t>
      </w:r>
      <w:r w:rsidR="003667CC" w:rsidRPr="006A0C63">
        <w:rPr>
          <w:sz w:val="28"/>
          <w:szCs w:val="28"/>
        </w:rPr>
        <w:t>.</w:t>
      </w:r>
    </w:p>
    <w:p w14:paraId="28A537F9" w14:textId="77777777" w:rsidR="003667CC" w:rsidRPr="003667CC" w:rsidRDefault="003667CC" w:rsidP="003667CC">
      <w:pPr>
        <w:rPr>
          <w:b/>
          <w:sz w:val="28"/>
          <w:szCs w:val="28"/>
        </w:rPr>
      </w:pPr>
    </w:p>
    <w:p w14:paraId="6B042C26" w14:textId="068EA038" w:rsidR="00B44D86" w:rsidRPr="006A0C63" w:rsidRDefault="008649E0" w:rsidP="006A0C63">
      <w:pPr>
        <w:ind w:left="360"/>
        <w:jc w:val="center"/>
        <w:rPr>
          <w:sz w:val="28"/>
          <w:szCs w:val="28"/>
        </w:rPr>
      </w:pPr>
      <w:r w:rsidRPr="006A0C63">
        <w:rPr>
          <w:b/>
          <w:sz w:val="28"/>
          <w:szCs w:val="28"/>
        </w:rPr>
        <w:t>Charge orders have a minimum of $5.00  (No exceptions)</w:t>
      </w:r>
    </w:p>
    <w:p w14:paraId="1A1E9A01" w14:textId="77777777" w:rsidR="00B44D86" w:rsidRDefault="00B44D86" w:rsidP="003667CC">
      <w:pPr>
        <w:ind w:left="360"/>
        <w:jc w:val="center"/>
        <w:rPr>
          <w:b/>
          <w:sz w:val="28"/>
          <w:szCs w:val="28"/>
        </w:rPr>
      </w:pPr>
    </w:p>
    <w:p w14:paraId="2306D6EE" w14:textId="77777777" w:rsidR="00B44D86" w:rsidRPr="006A0C63" w:rsidRDefault="00B44D86" w:rsidP="006A0C6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A0C63">
        <w:rPr>
          <w:sz w:val="28"/>
          <w:szCs w:val="28"/>
        </w:rPr>
        <w:t>If they want to pay by cash you have different cash options or you can press “custom”.” Custom will let you input the exact amount they gave you.</w:t>
      </w:r>
    </w:p>
    <w:p w14:paraId="587035A3" w14:textId="77777777" w:rsidR="00B44D86" w:rsidRPr="00B44D86" w:rsidRDefault="00B44D86" w:rsidP="003667CC">
      <w:pPr>
        <w:ind w:left="360"/>
        <w:jc w:val="center"/>
        <w:rPr>
          <w:b/>
          <w:sz w:val="28"/>
          <w:szCs w:val="28"/>
        </w:rPr>
      </w:pPr>
    </w:p>
    <w:p w14:paraId="63C68B80" w14:textId="77777777" w:rsidR="008649E0" w:rsidRPr="006A0C63" w:rsidRDefault="008649E0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At the end of the game please input the number of player hot dogs that were given out. (Use the number from your sheet)</w:t>
      </w:r>
    </w:p>
    <w:p w14:paraId="52E28CCF" w14:textId="4AFA40D6" w:rsidR="008649E0" w:rsidRPr="006A0C63" w:rsidRDefault="00995975" w:rsidP="006A0C6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>Player Hot dogs – page 2</w:t>
      </w:r>
      <w:r w:rsidR="003667CC" w:rsidRPr="006A0C63">
        <w:rPr>
          <w:sz w:val="28"/>
          <w:szCs w:val="28"/>
        </w:rPr>
        <w:t>, bottom left –</w:t>
      </w:r>
    </w:p>
    <w:p w14:paraId="2D95D3D1" w14:textId="77777777" w:rsidR="003667CC" w:rsidRPr="006A0C63" w:rsidRDefault="00511608" w:rsidP="006A0C63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 xml:space="preserve">Click on Player hot dogs, </w:t>
      </w:r>
      <w:r w:rsidR="00B44D86" w:rsidRPr="006A0C63">
        <w:rPr>
          <w:sz w:val="28"/>
          <w:szCs w:val="28"/>
        </w:rPr>
        <w:t>click on player hot dog/water under your current sale</w:t>
      </w:r>
      <w:r w:rsidRPr="006A0C63">
        <w:rPr>
          <w:sz w:val="28"/>
          <w:szCs w:val="28"/>
        </w:rPr>
        <w:t xml:space="preserve"> </w:t>
      </w:r>
      <w:r w:rsidR="00864568" w:rsidRPr="006A0C63">
        <w:rPr>
          <w:sz w:val="28"/>
          <w:szCs w:val="28"/>
        </w:rPr>
        <w:t>and change</w:t>
      </w:r>
      <w:r w:rsidRPr="006A0C63">
        <w:rPr>
          <w:sz w:val="28"/>
          <w:szCs w:val="28"/>
        </w:rPr>
        <w:t xml:space="preserve"> the quantity of hot dogs</w:t>
      </w:r>
      <w:r w:rsidR="00995975" w:rsidRPr="006A0C63">
        <w:rPr>
          <w:sz w:val="28"/>
          <w:szCs w:val="28"/>
        </w:rPr>
        <w:t xml:space="preserve"> </w:t>
      </w:r>
      <w:r w:rsidRPr="006A0C63">
        <w:rPr>
          <w:sz w:val="28"/>
          <w:szCs w:val="28"/>
        </w:rPr>
        <w:t xml:space="preserve">&amp; waters that were given out. The number can include both teams. </w:t>
      </w:r>
      <w:r w:rsidR="00B44D86" w:rsidRPr="006A0C63">
        <w:rPr>
          <w:sz w:val="28"/>
          <w:szCs w:val="28"/>
        </w:rPr>
        <w:t xml:space="preserve"> Hit Charge at the bottom, </w:t>
      </w:r>
      <w:proofErr w:type="gramStart"/>
      <w:r w:rsidR="00B44D86" w:rsidRPr="006A0C63">
        <w:rPr>
          <w:sz w:val="28"/>
          <w:szCs w:val="28"/>
        </w:rPr>
        <w:t>then</w:t>
      </w:r>
      <w:proofErr w:type="gramEnd"/>
      <w:r w:rsidR="00B44D86" w:rsidRPr="006A0C63">
        <w:rPr>
          <w:sz w:val="28"/>
          <w:szCs w:val="28"/>
        </w:rPr>
        <w:t xml:space="preserve"> confirm $0 Sale. </w:t>
      </w:r>
    </w:p>
    <w:p w14:paraId="6C6DAB6B" w14:textId="77777777" w:rsidR="003667CC" w:rsidRDefault="003667CC" w:rsidP="003667CC">
      <w:pPr>
        <w:ind w:firstLine="1980"/>
        <w:rPr>
          <w:sz w:val="28"/>
          <w:szCs w:val="28"/>
        </w:rPr>
      </w:pPr>
    </w:p>
    <w:p w14:paraId="7FCDB719" w14:textId="182242B2" w:rsidR="00B44D86" w:rsidRPr="006A0C63" w:rsidRDefault="00B44D86" w:rsidP="006A0C6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A0C63">
        <w:rPr>
          <w:sz w:val="28"/>
          <w:szCs w:val="28"/>
        </w:rPr>
        <w:t xml:space="preserve">If you accidently add something and they don’t want the item, click on the item under “current sale” at the bottom it will have “remove item” click </w:t>
      </w:r>
      <w:r w:rsidR="003667CC" w:rsidRPr="006A0C63">
        <w:rPr>
          <w:sz w:val="28"/>
          <w:szCs w:val="28"/>
        </w:rPr>
        <w:t>that</w:t>
      </w:r>
      <w:r w:rsidRPr="006A0C63">
        <w:rPr>
          <w:sz w:val="28"/>
          <w:szCs w:val="28"/>
        </w:rPr>
        <w:t>, it will then have you “confirm remove item” and then it will take it off of the sale.</w:t>
      </w:r>
    </w:p>
    <w:p w14:paraId="0F06BB05" w14:textId="77777777" w:rsidR="00B44D86" w:rsidRDefault="00B44D86" w:rsidP="00B44D86">
      <w:pPr>
        <w:rPr>
          <w:sz w:val="32"/>
        </w:rPr>
      </w:pPr>
    </w:p>
    <w:p w14:paraId="396FD162" w14:textId="77777777" w:rsidR="00B44D86" w:rsidRDefault="00B44D86" w:rsidP="00B44D86">
      <w:pPr>
        <w:rPr>
          <w:sz w:val="32"/>
        </w:rPr>
      </w:pPr>
    </w:p>
    <w:p w14:paraId="11C060DD" w14:textId="77777777" w:rsidR="00B9785C" w:rsidRDefault="00B9785C" w:rsidP="00B44D86">
      <w:pPr>
        <w:rPr>
          <w:b/>
          <w:sz w:val="32"/>
        </w:rPr>
      </w:pPr>
      <w:r>
        <w:rPr>
          <w:b/>
          <w:sz w:val="32"/>
        </w:rPr>
        <w:t>Opening Square Instructions:</w:t>
      </w:r>
    </w:p>
    <w:p w14:paraId="1C50C3F9" w14:textId="77777777" w:rsidR="00625B83" w:rsidRPr="00625B83" w:rsidRDefault="00625B83" w:rsidP="00B44D86">
      <w:pPr>
        <w:rPr>
          <w:b/>
          <w:sz w:val="32"/>
        </w:rPr>
      </w:pPr>
      <w:r w:rsidRPr="00625B83">
        <w:rPr>
          <w:b/>
          <w:sz w:val="32"/>
        </w:rPr>
        <w:t>To Begin each game:</w:t>
      </w:r>
    </w:p>
    <w:p w14:paraId="617AD815" w14:textId="77777777" w:rsidR="00625B83" w:rsidRDefault="00625B83" w:rsidP="00B44D86">
      <w:pPr>
        <w:rPr>
          <w:sz w:val="32"/>
        </w:rPr>
      </w:pPr>
      <w:r>
        <w:rPr>
          <w:sz w:val="32"/>
        </w:rPr>
        <w:t>Count the starting drawer ($100 in bills)</w:t>
      </w:r>
    </w:p>
    <w:p w14:paraId="40C09969" w14:textId="5FDCABCF" w:rsidR="00625B83" w:rsidRDefault="00D23C5A" w:rsidP="00B44D86">
      <w:pPr>
        <w:rPr>
          <w:sz w:val="32"/>
        </w:rPr>
      </w:pPr>
      <w:r>
        <w:rPr>
          <w:sz w:val="32"/>
        </w:rPr>
        <w:t>Click on square</w:t>
      </w:r>
      <w:r w:rsidR="00625B83">
        <w:rPr>
          <w:sz w:val="32"/>
        </w:rPr>
        <w:t xml:space="preserve"> on the bottom left</w:t>
      </w:r>
      <w:r>
        <w:rPr>
          <w:sz w:val="32"/>
        </w:rPr>
        <w:t xml:space="preserve"> next to Food &amp; Drink</w:t>
      </w:r>
    </w:p>
    <w:p w14:paraId="2E15B088" w14:textId="2A546D1D" w:rsidR="00D23C5A" w:rsidRDefault="00D23C5A" w:rsidP="00B44D86">
      <w:pPr>
        <w:rPr>
          <w:sz w:val="32"/>
        </w:rPr>
      </w:pPr>
      <w:r>
        <w:rPr>
          <w:sz w:val="32"/>
        </w:rPr>
        <w:t>Click Reports, Current Drawer (starting cash - $100)</w:t>
      </w:r>
    </w:p>
    <w:p w14:paraId="37CA2DAF" w14:textId="77777777" w:rsidR="00625B83" w:rsidRDefault="00625B83" w:rsidP="00B44D86">
      <w:pPr>
        <w:rPr>
          <w:sz w:val="32"/>
        </w:rPr>
      </w:pPr>
      <w:r>
        <w:rPr>
          <w:sz w:val="32"/>
        </w:rPr>
        <w:t>Start drawer, confirm start drawer</w:t>
      </w:r>
    </w:p>
    <w:p w14:paraId="62475290" w14:textId="4DF3D342" w:rsidR="00625B83" w:rsidRDefault="00D23C5A" w:rsidP="00B44D86">
      <w:pPr>
        <w:rPr>
          <w:sz w:val="32"/>
        </w:rPr>
      </w:pPr>
      <w:r>
        <w:rPr>
          <w:sz w:val="32"/>
        </w:rPr>
        <w:t>Click bottom left square, then R</w:t>
      </w:r>
      <w:r w:rsidR="00625B83">
        <w:rPr>
          <w:sz w:val="32"/>
        </w:rPr>
        <w:t>egister</w:t>
      </w:r>
    </w:p>
    <w:p w14:paraId="339FB3A0" w14:textId="69CB5A48" w:rsidR="00D23C5A" w:rsidRDefault="00D23C5A" w:rsidP="00B44D86">
      <w:pPr>
        <w:rPr>
          <w:sz w:val="32"/>
        </w:rPr>
      </w:pPr>
      <w:r>
        <w:rPr>
          <w:sz w:val="32"/>
        </w:rPr>
        <w:t xml:space="preserve">        (</w:t>
      </w:r>
      <w:proofErr w:type="gramStart"/>
      <w:r>
        <w:rPr>
          <w:sz w:val="32"/>
        </w:rPr>
        <w:t>you</w:t>
      </w:r>
      <w:proofErr w:type="gramEnd"/>
      <w:r>
        <w:rPr>
          <w:sz w:val="32"/>
        </w:rPr>
        <w:t xml:space="preserve"> are ready to start taking orders)</w:t>
      </w:r>
    </w:p>
    <w:p w14:paraId="65373CCC" w14:textId="77777777" w:rsidR="00625B83" w:rsidRDefault="00625B83" w:rsidP="00B44D86">
      <w:pPr>
        <w:rPr>
          <w:sz w:val="32"/>
        </w:rPr>
      </w:pPr>
      <w:bookmarkStart w:id="0" w:name="_GoBack"/>
      <w:bookmarkEnd w:id="0"/>
    </w:p>
    <w:p w14:paraId="132439D3" w14:textId="77777777" w:rsidR="00625B83" w:rsidRDefault="00625B83" w:rsidP="00B44D86">
      <w:pPr>
        <w:rPr>
          <w:sz w:val="32"/>
        </w:rPr>
      </w:pPr>
    </w:p>
    <w:p w14:paraId="6FCB13B7" w14:textId="77777777" w:rsidR="00625B83" w:rsidRDefault="00625B83" w:rsidP="00B44D86">
      <w:pPr>
        <w:rPr>
          <w:sz w:val="32"/>
        </w:rPr>
      </w:pPr>
    </w:p>
    <w:p w14:paraId="5CC038EF" w14:textId="77777777" w:rsidR="00625B83" w:rsidRPr="00B9785C" w:rsidRDefault="00B9785C" w:rsidP="00B44D86">
      <w:pPr>
        <w:rPr>
          <w:b/>
          <w:sz w:val="32"/>
        </w:rPr>
      </w:pPr>
      <w:r w:rsidRPr="00B9785C">
        <w:rPr>
          <w:b/>
          <w:sz w:val="32"/>
        </w:rPr>
        <w:t>Closing Square Instructions:</w:t>
      </w:r>
    </w:p>
    <w:p w14:paraId="55550090" w14:textId="4A7588B0" w:rsidR="00864568" w:rsidRPr="00864568" w:rsidRDefault="00063B04" w:rsidP="00B44D86">
      <w:pPr>
        <w:rPr>
          <w:b/>
          <w:sz w:val="32"/>
        </w:rPr>
      </w:pPr>
      <w:r>
        <w:rPr>
          <w:b/>
          <w:sz w:val="32"/>
        </w:rPr>
        <w:t>Close out at the end of EACH</w:t>
      </w:r>
      <w:r w:rsidR="00864568" w:rsidRPr="00864568">
        <w:rPr>
          <w:b/>
          <w:sz w:val="32"/>
        </w:rPr>
        <w:t xml:space="preserve"> game:</w:t>
      </w:r>
    </w:p>
    <w:p w14:paraId="3903890D" w14:textId="62927F9A" w:rsidR="00864568" w:rsidRDefault="00D23C5A" w:rsidP="00B44D86">
      <w:pPr>
        <w:rPr>
          <w:sz w:val="32"/>
        </w:rPr>
      </w:pPr>
      <w:r>
        <w:rPr>
          <w:sz w:val="32"/>
        </w:rPr>
        <w:tab/>
        <w:t>Click bottom left square next to Food &amp; Drink</w:t>
      </w:r>
    </w:p>
    <w:p w14:paraId="57AD9169" w14:textId="77777777" w:rsidR="00864568" w:rsidRDefault="00864568" w:rsidP="00B44D86">
      <w:pPr>
        <w:rPr>
          <w:sz w:val="32"/>
        </w:rPr>
      </w:pPr>
      <w:r>
        <w:rPr>
          <w:sz w:val="32"/>
        </w:rPr>
        <w:tab/>
        <w:t>Click reports</w:t>
      </w:r>
    </w:p>
    <w:p w14:paraId="38B0533E" w14:textId="432619F3" w:rsidR="00864568" w:rsidRDefault="00D23C5A" w:rsidP="00B44D86">
      <w:pPr>
        <w:rPr>
          <w:sz w:val="32"/>
        </w:rPr>
      </w:pPr>
      <w:r>
        <w:rPr>
          <w:sz w:val="32"/>
        </w:rPr>
        <w:tab/>
        <w:t>Click Current Drawer, End Drawer</w:t>
      </w:r>
    </w:p>
    <w:p w14:paraId="39536FC5" w14:textId="50F3BCD2" w:rsidR="00D23C5A" w:rsidRDefault="00D23C5A" w:rsidP="00B44D86">
      <w:pPr>
        <w:rPr>
          <w:sz w:val="32"/>
        </w:rPr>
      </w:pPr>
      <w:r>
        <w:rPr>
          <w:sz w:val="32"/>
        </w:rPr>
        <w:tab/>
        <w:t>Actual in Drawer (type in the TOTAL amount in bills)</w:t>
      </w:r>
    </w:p>
    <w:p w14:paraId="77576685" w14:textId="36F7B030" w:rsidR="00625B83" w:rsidRDefault="00625B83" w:rsidP="00B44D86">
      <w:pPr>
        <w:rPr>
          <w:sz w:val="32"/>
        </w:rPr>
      </w:pPr>
      <w:r>
        <w:rPr>
          <w:sz w:val="32"/>
        </w:rPr>
        <w:tab/>
        <w:t>End Drawer, Confirm</w:t>
      </w:r>
      <w:r w:rsidR="00D23C5A">
        <w:rPr>
          <w:sz w:val="32"/>
        </w:rPr>
        <w:t xml:space="preserve"> End Drawer</w:t>
      </w:r>
    </w:p>
    <w:p w14:paraId="6F04F180" w14:textId="77777777" w:rsidR="00625B83" w:rsidRPr="00864568" w:rsidRDefault="00625B83" w:rsidP="00B44D86">
      <w:pPr>
        <w:rPr>
          <w:sz w:val="32"/>
        </w:rPr>
      </w:pPr>
    </w:p>
    <w:p w14:paraId="5B68C05D" w14:textId="3C3F05F1" w:rsidR="00D23C5A" w:rsidRDefault="00D23C5A" w:rsidP="00B44D86">
      <w:pPr>
        <w:rPr>
          <w:sz w:val="32"/>
        </w:rPr>
      </w:pPr>
      <w:r>
        <w:rPr>
          <w:sz w:val="32"/>
        </w:rPr>
        <w:t xml:space="preserve">Place the deposit amount </w:t>
      </w:r>
      <w:r>
        <w:rPr>
          <w:sz w:val="32"/>
        </w:rPr>
        <w:t xml:space="preserve">in an envelope and text Carrie the amount. </w:t>
      </w:r>
    </w:p>
    <w:p w14:paraId="2BB1BF00" w14:textId="5CA892EA" w:rsidR="00511608" w:rsidRDefault="00D23C5A" w:rsidP="00D23C5A">
      <w:pPr>
        <w:jc w:val="center"/>
        <w:rPr>
          <w:sz w:val="32"/>
        </w:rPr>
      </w:pPr>
      <w:r>
        <w:rPr>
          <w:sz w:val="32"/>
        </w:rPr>
        <w:t>(717-507-7977)</w:t>
      </w:r>
    </w:p>
    <w:p w14:paraId="58D3C4DE" w14:textId="77777777" w:rsidR="00D23C5A" w:rsidRDefault="00D23C5A" w:rsidP="00D23C5A">
      <w:pPr>
        <w:jc w:val="center"/>
        <w:rPr>
          <w:sz w:val="32"/>
        </w:rPr>
      </w:pPr>
    </w:p>
    <w:p w14:paraId="4F345C14" w14:textId="26BD4688" w:rsidR="00D23C5A" w:rsidRPr="00D23C5A" w:rsidRDefault="00D23C5A" w:rsidP="00D23C5A">
      <w:pPr>
        <w:jc w:val="center"/>
        <w:rPr>
          <w:sz w:val="40"/>
        </w:rPr>
      </w:pPr>
      <w:r w:rsidRPr="00D23C5A">
        <w:rPr>
          <w:sz w:val="40"/>
        </w:rPr>
        <w:t xml:space="preserve">THANK YOU FOR </w:t>
      </w:r>
      <w:proofErr w:type="gramStart"/>
      <w:r w:rsidRPr="00D23C5A">
        <w:rPr>
          <w:sz w:val="40"/>
        </w:rPr>
        <w:t>WORKING !</w:t>
      </w:r>
      <w:proofErr w:type="gramEnd"/>
      <w:r w:rsidRPr="00D23C5A">
        <w:rPr>
          <w:sz w:val="40"/>
        </w:rPr>
        <w:t xml:space="preserve">!!! </w:t>
      </w:r>
    </w:p>
    <w:p w14:paraId="5CF93472" w14:textId="77777777" w:rsidR="00D1028E" w:rsidRDefault="00D1028E" w:rsidP="00B44D86">
      <w:pPr>
        <w:rPr>
          <w:sz w:val="32"/>
        </w:rPr>
      </w:pPr>
    </w:p>
    <w:p w14:paraId="5F5DE443" w14:textId="77777777" w:rsidR="00260681" w:rsidRPr="00260681" w:rsidRDefault="00260681" w:rsidP="00B44D86">
      <w:pPr>
        <w:rPr>
          <w:sz w:val="32"/>
        </w:rPr>
      </w:pPr>
    </w:p>
    <w:sectPr w:rsidR="00260681" w:rsidRPr="00260681" w:rsidSect="00D1028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57D"/>
    <w:multiLevelType w:val="hybridMultilevel"/>
    <w:tmpl w:val="93D0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24EE"/>
    <w:multiLevelType w:val="hybridMultilevel"/>
    <w:tmpl w:val="067C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96D"/>
    <w:multiLevelType w:val="hybridMultilevel"/>
    <w:tmpl w:val="723E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7034"/>
    <w:multiLevelType w:val="hybridMultilevel"/>
    <w:tmpl w:val="749C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2DAE"/>
    <w:multiLevelType w:val="hybridMultilevel"/>
    <w:tmpl w:val="ABDA6368"/>
    <w:lvl w:ilvl="0" w:tplc="7B9A6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81"/>
    <w:rsid w:val="00063B04"/>
    <w:rsid w:val="00077D32"/>
    <w:rsid w:val="0018337E"/>
    <w:rsid w:val="00260681"/>
    <w:rsid w:val="003667CC"/>
    <w:rsid w:val="004A2253"/>
    <w:rsid w:val="00503BF4"/>
    <w:rsid w:val="00511608"/>
    <w:rsid w:val="005D370A"/>
    <w:rsid w:val="00625B83"/>
    <w:rsid w:val="006A0C63"/>
    <w:rsid w:val="00750EE7"/>
    <w:rsid w:val="0081399C"/>
    <w:rsid w:val="00864568"/>
    <w:rsid w:val="008649E0"/>
    <w:rsid w:val="00995975"/>
    <w:rsid w:val="009A0BD6"/>
    <w:rsid w:val="00AC2939"/>
    <w:rsid w:val="00B44D86"/>
    <w:rsid w:val="00B9785C"/>
    <w:rsid w:val="00D1028E"/>
    <w:rsid w:val="00D23C5A"/>
    <w:rsid w:val="00E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5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source=imgres&amp;cd=&amp;cad=rja&amp;uact=8&amp;ved=0ahUKEwj84pHqrfHLAhWHGR4KHY8cDSQQjRwIBw&amp;url=https://plus.google.com/u/0/110505941338309586676&amp;psig=AFQjCNFUvDoCdNfTRzr52lAZUnHHsgK63Q&amp;ust=1459734747508217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 Room</dc:creator>
  <cp:lastModifiedBy>Carrie Gregory</cp:lastModifiedBy>
  <cp:revision>18</cp:revision>
  <cp:lastPrinted>2016-04-09T13:56:00Z</cp:lastPrinted>
  <dcterms:created xsi:type="dcterms:W3CDTF">2016-02-25T01:50:00Z</dcterms:created>
  <dcterms:modified xsi:type="dcterms:W3CDTF">2016-04-09T13:58:00Z</dcterms:modified>
</cp:coreProperties>
</file>