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38" w:rsidRDefault="00DA7F38" w:rsidP="002009D8">
      <w:pPr>
        <w:pStyle w:val="NoSpacing"/>
        <w:rPr>
          <w:sz w:val="22"/>
        </w:rPr>
      </w:pPr>
      <w:r w:rsidRPr="00DA7F38">
        <w:rPr>
          <w:noProof/>
          <w:sz w:val="22"/>
        </w:rPr>
        <w:drawing>
          <wp:anchor distT="0" distB="0" distL="114300" distR="114300" simplePos="0" relativeHeight="251658240" behindDoc="1" locked="0" layoutInCell="1" allowOverlap="1" wp14:anchorId="1D43ED21" wp14:editId="51ECC6B5">
            <wp:simplePos x="0" y="0"/>
            <wp:positionH relativeFrom="column">
              <wp:posOffset>2524125</wp:posOffset>
            </wp:positionH>
            <wp:positionV relativeFrom="paragraph">
              <wp:posOffset>-809625</wp:posOffset>
            </wp:positionV>
            <wp:extent cx="116819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BA Logo.Navy.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8190" cy="800100"/>
                    </a:xfrm>
                    <a:prstGeom prst="rect">
                      <a:avLst/>
                    </a:prstGeom>
                  </pic:spPr>
                </pic:pic>
              </a:graphicData>
            </a:graphic>
            <wp14:sizeRelH relativeFrom="page">
              <wp14:pctWidth>0</wp14:pctWidth>
            </wp14:sizeRelH>
            <wp14:sizeRelV relativeFrom="page">
              <wp14:pctHeight>0</wp14:pctHeight>
            </wp14:sizeRelV>
          </wp:anchor>
        </w:drawing>
      </w:r>
    </w:p>
    <w:p w:rsidR="00DA7F38" w:rsidRDefault="00DA7F38" w:rsidP="002009D8">
      <w:pPr>
        <w:pStyle w:val="NoSpacing"/>
        <w:rPr>
          <w:sz w:val="22"/>
        </w:rPr>
      </w:pPr>
    </w:p>
    <w:p w:rsidR="00D23921" w:rsidRPr="001046AE" w:rsidRDefault="001046AE" w:rsidP="002009D8">
      <w:pPr>
        <w:pStyle w:val="NoSpacing"/>
        <w:rPr>
          <w:sz w:val="20"/>
          <w:szCs w:val="20"/>
        </w:rPr>
      </w:pPr>
      <w:r w:rsidRPr="001046AE">
        <w:rPr>
          <w:sz w:val="20"/>
          <w:szCs w:val="20"/>
        </w:rPr>
        <w:t>RYBA statement</w:t>
      </w:r>
      <w:r w:rsidR="00042E8E">
        <w:rPr>
          <w:sz w:val="20"/>
          <w:szCs w:val="20"/>
        </w:rPr>
        <w:t xml:space="preserve"> on youth club level baseball in</w:t>
      </w:r>
      <w:r w:rsidR="00EE7266">
        <w:rPr>
          <w:sz w:val="20"/>
          <w:szCs w:val="20"/>
        </w:rPr>
        <w:t xml:space="preserve"> Rochester:</w:t>
      </w:r>
    </w:p>
    <w:p w:rsidR="002009D8" w:rsidRPr="001046AE" w:rsidRDefault="002009D8" w:rsidP="00DA7F38">
      <w:pPr>
        <w:pStyle w:val="NoSpacing"/>
        <w:rPr>
          <w:sz w:val="20"/>
          <w:szCs w:val="20"/>
        </w:rPr>
      </w:pPr>
    </w:p>
    <w:p w:rsidR="00EC2F9C" w:rsidRPr="001046AE" w:rsidRDefault="002009D8" w:rsidP="00DA7F38">
      <w:pPr>
        <w:pStyle w:val="NoSpacing"/>
        <w:rPr>
          <w:sz w:val="20"/>
          <w:szCs w:val="20"/>
        </w:rPr>
      </w:pPr>
      <w:r w:rsidRPr="001046AE">
        <w:rPr>
          <w:sz w:val="20"/>
          <w:szCs w:val="20"/>
        </w:rPr>
        <w:t>The Rochester Youth Baseball Association would like to welcome a new member to the baseball community.  Last week the Minnesota Blizzard announced their entry into Rochester.</w:t>
      </w:r>
      <w:r w:rsidR="00132949" w:rsidRPr="001046AE">
        <w:rPr>
          <w:sz w:val="20"/>
          <w:szCs w:val="20"/>
        </w:rPr>
        <w:t xml:space="preserve">  We look forward to </w:t>
      </w:r>
      <w:r w:rsidR="00AA3580" w:rsidRPr="001046AE">
        <w:rPr>
          <w:sz w:val="20"/>
          <w:szCs w:val="20"/>
        </w:rPr>
        <w:t xml:space="preserve">them joining us </w:t>
      </w:r>
      <w:r w:rsidR="00ED5695" w:rsidRPr="001046AE">
        <w:rPr>
          <w:sz w:val="20"/>
          <w:szCs w:val="20"/>
        </w:rPr>
        <w:t>to provide</w:t>
      </w:r>
      <w:r w:rsidR="00AA3580" w:rsidRPr="001046AE">
        <w:rPr>
          <w:sz w:val="20"/>
          <w:szCs w:val="20"/>
        </w:rPr>
        <w:t xml:space="preserve"> </w:t>
      </w:r>
      <w:r w:rsidR="00132949" w:rsidRPr="001046AE">
        <w:rPr>
          <w:sz w:val="20"/>
          <w:szCs w:val="20"/>
        </w:rPr>
        <w:t xml:space="preserve">additional opportunities for the players in Rochester and the surrounding communities to develop their </w:t>
      </w:r>
      <w:r w:rsidR="00ED5695" w:rsidRPr="001046AE">
        <w:rPr>
          <w:sz w:val="20"/>
          <w:szCs w:val="20"/>
        </w:rPr>
        <w:t xml:space="preserve">baseball </w:t>
      </w:r>
      <w:r w:rsidR="00132949" w:rsidRPr="001046AE">
        <w:rPr>
          <w:sz w:val="20"/>
          <w:szCs w:val="20"/>
        </w:rPr>
        <w:t>skills.</w:t>
      </w:r>
      <w:r w:rsidR="001046AE" w:rsidRPr="001046AE">
        <w:rPr>
          <w:sz w:val="20"/>
          <w:szCs w:val="20"/>
        </w:rPr>
        <w:t xml:space="preserve">  We expect additional club level teams to make an entry into the Rochester market in the future.  </w:t>
      </w:r>
    </w:p>
    <w:p w:rsidR="001046AE" w:rsidRPr="001046AE" w:rsidRDefault="001046AE" w:rsidP="00DA7F38">
      <w:pPr>
        <w:pStyle w:val="NoSpacing"/>
        <w:rPr>
          <w:sz w:val="20"/>
          <w:szCs w:val="20"/>
        </w:rPr>
      </w:pPr>
    </w:p>
    <w:p w:rsidR="00EC2F9C" w:rsidRPr="001046AE" w:rsidRDefault="00EC2F9C" w:rsidP="00DA7F38">
      <w:pPr>
        <w:pStyle w:val="NoSpacing"/>
        <w:rPr>
          <w:sz w:val="20"/>
          <w:szCs w:val="20"/>
        </w:rPr>
      </w:pPr>
      <w:r w:rsidRPr="001046AE">
        <w:rPr>
          <w:sz w:val="20"/>
          <w:szCs w:val="20"/>
        </w:rPr>
        <w:t>We’ve received numerous question</w:t>
      </w:r>
      <w:r w:rsidR="00C5065A">
        <w:rPr>
          <w:sz w:val="20"/>
          <w:szCs w:val="20"/>
        </w:rPr>
        <w:t>s</w:t>
      </w:r>
      <w:r w:rsidRPr="001046AE">
        <w:rPr>
          <w:sz w:val="20"/>
          <w:szCs w:val="20"/>
        </w:rPr>
        <w:t xml:space="preserve"> from interested and concerned parents over this announcement.  We want to make our position clear.</w:t>
      </w:r>
    </w:p>
    <w:p w:rsidR="00132949" w:rsidRPr="001046AE" w:rsidRDefault="00132949" w:rsidP="00DA7F38">
      <w:pPr>
        <w:pStyle w:val="NoSpacing"/>
        <w:rPr>
          <w:sz w:val="20"/>
          <w:szCs w:val="20"/>
        </w:rPr>
      </w:pPr>
    </w:p>
    <w:p w:rsidR="00EC2F9C" w:rsidRPr="001046AE" w:rsidRDefault="00402B54" w:rsidP="00EC2F9C">
      <w:pPr>
        <w:pStyle w:val="NoSpacing"/>
        <w:rPr>
          <w:sz w:val="20"/>
          <w:szCs w:val="20"/>
        </w:rPr>
      </w:pPr>
      <w:r w:rsidRPr="001046AE">
        <w:rPr>
          <w:sz w:val="20"/>
          <w:szCs w:val="20"/>
        </w:rPr>
        <w:t xml:space="preserve">RYBA is not in competition with club </w:t>
      </w:r>
      <w:r w:rsidR="00EC2F9C" w:rsidRPr="001046AE">
        <w:rPr>
          <w:sz w:val="20"/>
          <w:szCs w:val="20"/>
        </w:rPr>
        <w:t>businesses</w:t>
      </w:r>
      <w:r w:rsidRPr="001046AE">
        <w:rPr>
          <w:sz w:val="20"/>
          <w:szCs w:val="20"/>
        </w:rPr>
        <w:t xml:space="preserve">.  </w:t>
      </w:r>
      <w:r w:rsidR="001046AE" w:rsidRPr="001046AE">
        <w:rPr>
          <w:sz w:val="20"/>
          <w:szCs w:val="20"/>
        </w:rPr>
        <w:t xml:space="preserve">  </w:t>
      </w:r>
      <w:r w:rsidR="00EC2F9C" w:rsidRPr="001046AE">
        <w:rPr>
          <w:sz w:val="20"/>
          <w:szCs w:val="20"/>
        </w:rPr>
        <w:t>RYBA is a non-profit organization.  As such, we serve the community with a volunteer team of parents and coaches dedicated to providing a fun sports experience for our kids.  All fees we collect are reinvested in</w:t>
      </w:r>
      <w:r w:rsidR="00AC50D4">
        <w:rPr>
          <w:sz w:val="20"/>
          <w:szCs w:val="20"/>
        </w:rPr>
        <w:t>to</w:t>
      </w:r>
      <w:r w:rsidR="00EC2F9C" w:rsidRPr="001046AE">
        <w:rPr>
          <w:sz w:val="20"/>
          <w:szCs w:val="20"/>
        </w:rPr>
        <w:t xml:space="preserve"> supporting our members.  In the last decade we have reinvested in field improvements, installed lights, built a n</w:t>
      </w:r>
      <w:r w:rsidR="00C5065A">
        <w:rPr>
          <w:sz w:val="20"/>
          <w:szCs w:val="20"/>
        </w:rPr>
        <w:t>ew playground, added batting cag</w:t>
      </w:r>
      <w:r w:rsidR="00EC2F9C" w:rsidRPr="001046AE">
        <w:rPr>
          <w:sz w:val="20"/>
          <w:szCs w:val="20"/>
        </w:rPr>
        <w:t xml:space="preserve">es and an equipment shed and this year a new covered picnic area will open at the Rochester Baseball Complex.  We believe it’s in the interest of everyone that we maintain the longstanding traditions of </w:t>
      </w:r>
      <w:r w:rsidR="00EC2F9C" w:rsidRPr="001046AE">
        <w:rPr>
          <w:i/>
          <w:sz w:val="20"/>
          <w:szCs w:val="20"/>
        </w:rPr>
        <w:t>community based baseball</w:t>
      </w:r>
      <w:r w:rsidR="00EC2F9C" w:rsidRPr="001046AE">
        <w:rPr>
          <w:sz w:val="20"/>
          <w:szCs w:val="20"/>
        </w:rPr>
        <w:t xml:space="preserve"> during the summer months of May through August, so we can continue to make these investments in</w:t>
      </w:r>
      <w:r w:rsidR="001046AE" w:rsidRPr="001046AE">
        <w:rPr>
          <w:sz w:val="20"/>
          <w:szCs w:val="20"/>
        </w:rPr>
        <w:t>to</w:t>
      </w:r>
      <w:r w:rsidR="00EC2F9C" w:rsidRPr="001046AE">
        <w:rPr>
          <w:sz w:val="20"/>
          <w:szCs w:val="20"/>
        </w:rPr>
        <w:t xml:space="preserve"> our community.  </w:t>
      </w:r>
    </w:p>
    <w:p w:rsidR="00EC2F9C" w:rsidRPr="001046AE" w:rsidRDefault="00EC2F9C" w:rsidP="00EC2F9C">
      <w:pPr>
        <w:pStyle w:val="NoSpacing"/>
        <w:rPr>
          <w:sz w:val="20"/>
          <w:szCs w:val="20"/>
        </w:rPr>
      </w:pPr>
    </w:p>
    <w:p w:rsidR="002009D8" w:rsidRPr="001046AE" w:rsidRDefault="00ED5695" w:rsidP="00DA7F38">
      <w:pPr>
        <w:pStyle w:val="NoSpacing"/>
        <w:rPr>
          <w:sz w:val="20"/>
          <w:szCs w:val="20"/>
        </w:rPr>
      </w:pPr>
      <w:r w:rsidRPr="001046AE">
        <w:rPr>
          <w:sz w:val="20"/>
          <w:szCs w:val="20"/>
        </w:rPr>
        <w:t xml:space="preserve">We look forward to working with all local baseball training </w:t>
      </w:r>
      <w:r w:rsidR="004D4558" w:rsidRPr="001046AE">
        <w:rPr>
          <w:sz w:val="20"/>
          <w:szCs w:val="20"/>
        </w:rPr>
        <w:t>g</w:t>
      </w:r>
      <w:r w:rsidR="00DA7F38" w:rsidRPr="001046AE">
        <w:rPr>
          <w:sz w:val="20"/>
          <w:szCs w:val="20"/>
        </w:rPr>
        <w:t>r</w:t>
      </w:r>
      <w:r w:rsidR="004D4558" w:rsidRPr="001046AE">
        <w:rPr>
          <w:sz w:val="20"/>
          <w:szCs w:val="20"/>
        </w:rPr>
        <w:t>oups</w:t>
      </w:r>
      <w:r w:rsidRPr="001046AE">
        <w:rPr>
          <w:sz w:val="20"/>
          <w:szCs w:val="20"/>
        </w:rPr>
        <w:t xml:space="preserve"> in a cooperative way.  </w:t>
      </w:r>
      <w:r w:rsidR="00402B54" w:rsidRPr="001046AE">
        <w:rPr>
          <w:sz w:val="20"/>
          <w:szCs w:val="20"/>
        </w:rPr>
        <w:t>We are not creating any</w:t>
      </w:r>
      <w:r w:rsidR="00A50BF0" w:rsidRPr="001046AE">
        <w:rPr>
          <w:sz w:val="20"/>
          <w:szCs w:val="20"/>
        </w:rPr>
        <w:t xml:space="preserve"> new policies to interfere with a </w:t>
      </w:r>
      <w:r w:rsidR="00D142BE" w:rsidRPr="001046AE">
        <w:rPr>
          <w:sz w:val="20"/>
          <w:szCs w:val="20"/>
        </w:rPr>
        <w:t xml:space="preserve">new business entering our community.  </w:t>
      </w:r>
      <w:r w:rsidR="008814D5" w:rsidRPr="001046AE">
        <w:rPr>
          <w:sz w:val="20"/>
          <w:szCs w:val="20"/>
        </w:rPr>
        <w:t xml:space="preserve">We will continue our </w:t>
      </w:r>
      <w:r w:rsidR="004D4558" w:rsidRPr="001046AE">
        <w:rPr>
          <w:sz w:val="20"/>
          <w:szCs w:val="20"/>
        </w:rPr>
        <w:t>practice</w:t>
      </w:r>
      <w:r w:rsidR="008814D5" w:rsidRPr="001046AE">
        <w:rPr>
          <w:sz w:val="20"/>
          <w:szCs w:val="20"/>
        </w:rPr>
        <w:t xml:space="preserve"> of </w:t>
      </w:r>
      <w:r w:rsidR="00561EC1" w:rsidRPr="001046AE">
        <w:rPr>
          <w:sz w:val="20"/>
          <w:szCs w:val="20"/>
        </w:rPr>
        <w:t>endorsing our sponsors and</w:t>
      </w:r>
      <w:r w:rsidR="008814D5" w:rsidRPr="001046AE">
        <w:rPr>
          <w:sz w:val="20"/>
          <w:szCs w:val="20"/>
        </w:rPr>
        <w:t xml:space="preserve"> contracted agents.  We don’t sell our member lists to anyone and maintain all your registration information in </w:t>
      </w:r>
      <w:r w:rsidR="00EE7266">
        <w:rPr>
          <w:sz w:val="20"/>
          <w:szCs w:val="20"/>
        </w:rPr>
        <w:t xml:space="preserve">a </w:t>
      </w:r>
      <w:bookmarkStart w:id="0" w:name="_GoBack"/>
      <w:bookmarkEnd w:id="0"/>
      <w:r w:rsidR="008814D5" w:rsidRPr="001046AE">
        <w:rPr>
          <w:sz w:val="20"/>
          <w:szCs w:val="20"/>
        </w:rPr>
        <w:t>safe and secure manner.</w:t>
      </w:r>
      <w:r w:rsidR="00AD5991">
        <w:rPr>
          <w:sz w:val="20"/>
          <w:szCs w:val="20"/>
        </w:rPr>
        <w:t xml:space="preserve">  </w:t>
      </w:r>
      <w:r w:rsidR="00AD5991" w:rsidRPr="001046AE">
        <w:rPr>
          <w:sz w:val="20"/>
          <w:szCs w:val="20"/>
        </w:rPr>
        <w:t>RYBA does not endorse any particular club level team over another.</w:t>
      </w:r>
    </w:p>
    <w:p w:rsidR="00D142BE" w:rsidRPr="001046AE" w:rsidRDefault="00D142BE" w:rsidP="00DA7F38">
      <w:pPr>
        <w:pStyle w:val="NoSpacing"/>
        <w:rPr>
          <w:sz w:val="20"/>
          <w:szCs w:val="20"/>
        </w:rPr>
      </w:pPr>
    </w:p>
    <w:p w:rsidR="00561EC1" w:rsidRPr="001046AE" w:rsidRDefault="00EC2F9C" w:rsidP="00DA7F38">
      <w:pPr>
        <w:pStyle w:val="NoSpacing"/>
        <w:rPr>
          <w:sz w:val="20"/>
          <w:szCs w:val="20"/>
        </w:rPr>
      </w:pPr>
      <w:r w:rsidRPr="001046AE">
        <w:rPr>
          <w:sz w:val="20"/>
          <w:szCs w:val="20"/>
        </w:rPr>
        <w:t xml:space="preserve">We do want parents to be fully informed of potential conflicts that participation in club baseball could have for their children.  </w:t>
      </w:r>
      <w:r w:rsidR="00561EC1" w:rsidRPr="001046AE">
        <w:rPr>
          <w:sz w:val="20"/>
          <w:szCs w:val="20"/>
        </w:rPr>
        <w:t xml:space="preserve">As a member of the Metro Baseball League, we abide </w:t>
      </w:r>
      <w:r w:rsidR="001046AE">
        <w:rPr>
          <w:sz w:val="20"/>
          <w:szCs w:val="20"/>
        </w:rPr>
        <w:t xml:space="preserve">by their policies and those of </w:t>
      </w:r>
      <w:r w:rsidR="00561EC1" w:rsidRPr="001046AE">
        <w:rPr>
          <w:sz w:val="20"/>
          <w:szCs w:val="20"/>
        </w:rPr>
        <w:t xml:space="preserve">the Minnesota Baseball Tournaments which sponsor the July state tournaments. </w:t>
      </w:r>
      <w:r w:rsidR="00AE1413" w:rsidRPr="001046AE">
        <w:rPr>
          <w:sz w:val="20"/>
          <w:szCs w:val="20"/>
        </w:rPr>
        <w:t xml:space="preserve"> Below is the </w:t>
      </w:r>
      <w:r w:rsidR="00561EC1" w:rsidRPr="001046AE">
        <w:rPr>
          <w:sz w:val="20"/>
          <w:szCs w:val="20"/>
        </w:rPr>
        <w:t>MBL position</w:t>
      </w:r>
      <w:r w:rsidR="00AE1413" w:rsidRPr="001046AE">
        <w:rPr>
          <w:sz w:val="20"/>
          <w:szCs w:val="20"/>
        </w:rPr>
        <w:t xml:space="preserve"> </w:t>
      </w:r>
      <w:r w:rsidR="00561EC1" w:rsidRPr="001046AE">
        <w:rPr>
          <w:sz w:val="20"/>
          <w:szCs w:val="20"/>
        </w:rPr>
        <w:t>regarding the summer baseball season (April 25, 2016 – Au</w:t>
      </w:r>
      <w:r w:rsidR="003F4C76">
        <w:rPr>
          <w:sz w:val="20"/>
          <w:szCs w:val="20"/>
        </w:rPr>
        <w:t>gust 1, 2016)</w:t>
      </w:r>
      <w:proofErr w:type="gramStart"/>
      <w:r w:rsidR="003F4C76">
        <w:rPr>
          <w:sz w:val="20"/>
          <w:szCs w:val="20"/>
        </w:rPr>
        <w:t>.</w:t>
      </w:r>
      <w:proofErr w:type="gramEnd"/>
      <w:r w:rsidR="00561EC1" w:rsidRPr="001046AE">
        <w:rPr>
          <w:sz w:val="20"/>
          <w:szCs w:val="20"/>
        </w:rPr>
        <w:t xml:space="preserve"> </w:t>
      </w:r>
    </w:p>
    <w:p w:rsidR="00ED5695" w:rsidRPr="001046AE" w:rsidRDefault="00ED5695" w:rsidP="00DA7F38">
      <w:pPr>
        <w:pStyle w:val="NoSpacing"/>
        <w:rPr>
          <w:sz w:val="20"/>
          <w:szCs w:val="20"/>
        </w:rPr>
      </w:pPr>
    </w:p>
    <w:p w:rsidR="00DA42F0" w:rsidRPr="001046AE" w:rsidRDefault="00E40C67" w:rsidP="00DA7F38">
      <w:pPr>
        <w:pStyle w:val="NoSpacing"/>
        <w:rPr>
          <w:b/>
          <w:sz w:val="20"/>
          <w:szCs w:val="20"/>
        </w:rPr>
      </w:pPr>
      <w:r w:rsidRPr="001046AE">
        <w:rPr>
          <w:b/>
          <w:sz w:val="20"/>
          <w:szCs w:val="20"/>
        </w:rPr>
        <w:t xml:space="preserve">“Levels of Play” - The MBL has designated all “Club” teams as “AAA”.  </w:t>
      </w:r>
    </w:p>
    <w:p w:rsidR="00DA7F38" w:rsidRPr="001046AE" w:rsidRDefault="00DA7F38" w:rsidP="00DA7F38">
      <w:pPr>
        <w:pStyle w:val="NoSpacing"/>
        <w:rPr>
          <w:b/>
          <w:sz w:val="20"/>
          <w:szCs w:val="20"/>
        </w:rPr>
      </w:pPr>
    </w:p>
    <w:p w:rsidR="000021B7" w:rsidRDefault="00DA42F0" w:rsidP="00DA7F38">
      <w:pPr>
        <w:pStyle w:val="NoSpacing"/>
        <w:rPr>
          <w:b/>
          <w:sz w:val="20"/>
          <w:szCs w:val="20"/>
        </w:rPr>
      </w:pPr>
      <w:r w:rsidRPr="001046AE">
        <w:rPr>
          <w:b/>
          <w:sz w:val="20"/>
          <w:szCs w:val="20"/>
        </w:rPr>
        <w:t>Please be aware that this</w:t>
      </w:r>
      <w:r w:rsidR="00D80F3F" w:rsidRPr="001046AE">
        <w:rPr>
          <w:b/>
          <w:sz w:val="20"/>
          <w:szCs w:val="20"/>
        </w:rPr>
        <w:t xml:space="preserve"> means</w:t>
      </w:r>
      <w:r w:rsidR="00E40C67" w:rsidRPr="001046AE">
        <w:rPr>
          <w:b/>
          <w:sz w:val="20"/>
          <w:szCs w:val="20"/>
        </w:rPr>
        <w:t xml:space="preserve">, if </w:t>
      </w:r>
      <w:r w:rsidR="00D80F3F" w:rsidRPr="001046AE">
        <w:rPr>
          <w:b/>
          <w:sz w:val="20"/>
          <w:szCs w:val="20"/>
        </w:rPr>
        <w:t xml:space="preserve">an </w:t>
      </w:r>
      <w:r w:rsidR="00E40C67" w:rsidRPr="001046AE">
        <w:rPr>
          <w:b/>
          <w:sz w:val="20"/>
          <w:szCs w:val="20"/>
        </w:rPr>
        <w:t xml:space="preserve">”A” or “AA” player participates in a club game or tournament during the MBL summer season, </w:t>
      </w:r>
      <w:r w:rsidR="00D80F3F" w:rsidRPr="001046AE">
        <w:rPr>
          <w:b/>
          <w:sz w:val="20"/>
          <w:szCs w:val="20"/>
        </w:rPr>
        <w:t xml:space="preserve"> April 25 to Aug 1, </w:t>
      </w:r>
      <w:r w:rsidR="00E40C67" w:rsidRPr="001046AE">
        <w:rPr>
          <w:b/>
          <w:sz w:val="20"/>
          <w:szCs w:val="20"/>
        </w:rPr>
        <w:t xml:space="preserve">that player will </w:t>
      </w:r>
      <w:r w:rsidR="00426B02" w:rsidRPr="001046AE">
        <w:rPr>
          <w:b/>
          <w:sz w:val="20"/>
          <w:szCs w:val="20"/>
        </w:rPr>
        <w:t>be ineligible to participate on their</w:t>
      </w:r>
      <w:r w:rsidR="00E40C67" w:rsidRPr="001046AE">
        <w:rPr>
          <w:b/>
          <w:sz w:val="20"/>
          <w:szCs w:val="20"/>
        </w:rPr>
        <w:t xml:space="preserve"> “A” or “AA” </w:t>
      </w:r>
      <w:r w:rsidR="00426B02" w:rsidRPr="001046AE">
        <w:rPr>
          <w:b/>
          <w:sz w:val="20"/>
          <w:szCs w:val="20"/>
        </w:rPr>
        <w:t xml:space="preserve">team for the </w:t>
      </w:r>
      <w:r w:rsidRPr="001046AE">
        <w:rPr>
          <w:b/>
          <w:sz w:val="20"/>
          <w:szCs w:val="20"/>
        </w:rPr>
        <w:t xml:space="preserve">rest of that </w:t>
      </w:r>
      <w:r w:rsidR="00426B02" w:rsidRPr="001046AE">
        <w:rPr>
          <w:b/>
          <w:sz w:val="20"/>
          <w:szCs w:val="20"/>
        </w:rPr>
        <w:t>summer season.</w:t>
      </w:r>
      <w:r w:rsidRPr="001046AE">
        <w:rPr>
          <w:b/>
          <w:sz w:val="20"/>
          <w:szCs w:val="20"/>
        </w:rPr>
        <w:t xml:space="preserve">  </w:t>
      </w:r>
    </w:p>
    <w:p w:rsidR="000021B7" w:rsidRDefault="000021B7" w:rsidP="00DA7F38">
      <w:pPr>
        <w:pStyle w:val="NoSpacing"/>
        <w:rPr>
          <w:b/>
          <w:sz w:val="20"/>
          <w:szCs w:val="20"/>
        </w:rPr>
      </w:pPr>
    </w:p>
    <w:p w:rsidR="00426B02" w:rsidRPr="001046AE" w:rsidRDefault="003B222C" w:rsidP="00DA7F38">
      <w:pPr>
        <w:pStyle w:val="NoSpacing"/>
        <w:rPr>
          <w:b/>
          <w:sz w:val="20"/>
          <w:szCs w:val="20"/>
        </w:rPr>
      </w:pPr>
      <w:r>
        <w:rPr>
          <w:b/>
          <w:sz w:val="20"/>
          <w:szCs w:val="20"/>
        </w:rPr>
        <w:t xml:space="preserve">RYBA respectfully requests that players assigned to </w:t>
      </w:r>
      <w:proofErr w:type="gramStart"/>
      <w:r>
        <w:rPr>
          <w:b/>
          <w:sz w:val="20"/>
          <w:szCs w:val="20"/>
        </w:rPr>
        <w:t>a</w:t>
      </w:r>
      <w:proofErr w:type="gramEnd"/>
      <w:r>
        <w:rPr>
          <w:b/>
          <w:sz w:val="20"/>
          <w:szCs w:val="20"/>
        </w:rPr>
        <w:t xml:space="preserve"> “AAA” level travel team make RYBA travel your priority during the </w:t>
      </w:r>
      <w:r w:rsidR="000021B7">
        <w:rPr>
          <w:b/>
          <w:sz w:val="20"/>
          <w:szCs w:val="20"/>
        </w:rPr>
        <w:t xml:space="preserve">summer </w:t>
      </w:r>
      <w:r>
        <w:rPr>
          <w:b/>
          <w:sz w:val="20"/>
          <w:szCs w:val="20"/>
        </w:rPr>
        <w:t>travel season dates outlined above.</w:t>
      </w:r>
    </w:p>
    <w:p w:rsidR="00D142BE" w:rsidRPr="001046AE" w:rsidRDefault="00D142BE" w:rsidP="00DA7F38">
      <w:pPr>
        <w:pStyle w:val="NoSpacing"/>
        <w:rPr>
          <w:sz w:val="20"/>
          <w:szCs w:val="20"/>
        </w:rPr>
      </w:pPr>
    </w:p>
    <w:p w:rsidR="00DA7F38" w:rsidRPr="001046AE" w:rsidRDefault="00DA7F38" w:rsidP="00DA7F38">
      <w:pPr>
        <w:pStyle w:val="NoSpacing"/>
        <w:rPr>
          <w:sz w:val="20"/>
          <w:szCs w:val="20"/>
        </w:rPr>
      </w:pPr>
      <w:r w:rsidRPr="001046AE">
        <w:rPr>
          <w:sz w:val="20"/>
          <w:szCs w:val="20"/>
        </w:rPr>
        <w:t>Our mission is to provide a fun environment for kids to participate in the sport of baseball.  We want our players to represent their high schools and other Rochester programs like our VFW and American Legion teams which every year donate thousands of dollars locally to the sport.</w:t>
      </w:r>
    </w:p>
    <w:p w:rsidR="00DA7F38" w:rsidRPr="001046AE" w:rsidRDefault="00DA7F38" w:rsidP="00DA7F38">
      <w:pPr>
        <w:pStyle w:val="NoSpacing"/>
        <w:rPr>
          <w:sz w:val="20"/>
          <w:szCs w:val="20"/>
        </w:rPr>
      </w:pPr>
    </w:p>
    <w:p w:rsidR="00D142BE" w:rsidRPr="001046AE" w:rsidRDefault="00D142BE" w:rsidP="00DA7F38">
      <w:pPr>
        <w:pStyle w:val="NoSpacing"/>
        <w:rPr>
          <w:sz w:val="20"/>
          <w:szCs w:val="20"/>
        </w:rPr>
      </w:pPr>
      <w:r w:rsidRPr="001046AE">
        <w:rPr>
          <w:sz w:val="20"/>
          <w:szCs w:val="20"/>
        </w:rPr>
        <w:t>RYBA has been part of Rochester for 59 years!  We plan to provide the best and most affordable baseball experience for all children in our community well into the future.</w:t>
      </w:r>
      <w:r w:rsidR="00DA42F0" w:rsidRPr="001046AE">
        <w:rPr>
          <w:sz w:val="20"/>
          <w:szCs w:val="20"/>
        </w:rPr>
        <w:t xml:space="preserve">  Registration is open and we look forward to seeing you again this summer</w:t>
      </w:r>
      <w:r w:rsidR="00EE7266">
        <w:rPr>
          <w:sz w:val="20"/>
          <w:szCs w:val="20"/>
        </w:rPr>
        <w:t>.</w:t>
      </w:r>
    </w:p>
    <w:p w:rsidR="00DA42F0" w:rsidRPr="001046AE" w:rsidRDefault="00DA42F0" w:rsidP="00DA7F38">
      <w:pPr>
        <w:pStyle w:val="NoSpacing"/>
        <w:rPr>
          <w:sz w:val="20"/>
          <w:szCs w:val="20"/>
        </w:rPr>
      </w:pPr>
    </w:p>
    <w:p w:rsidR="002009D8" w:rsidRPr="001046AE" w:rsidRDefault="002009D8" w:rsidP="00DA7F38">
      <w:pPr>
        <w:pStyle w:val="NoSpacing"/>
        <w:rPr>
          <w:sz w:val="20"/>
          <w:szCs w:val="20"/>
        </w:rPr>
      </w:pPr>
    </w:p>
    <w:p w:rsidR="002009D8" w:rsidRPr="001046AE" w:rsidRDefault="002009D8" w:rsidP="00DA7F38">
      <w:pPr>
        <w:pStyle w:val="NoSpacing"/>
        <w:rPr>
          <w:sz w:val="20"/>
          <w:szCs w:val="20"/>
        </w:rPr>
      </w:pPr>
      <w:r w:rsidRPr="001046AE">
        <w:rPr>
          <w:sz w:val="20"/>
          <w:szCs w:val="20"/>
        </w:rPr>
        <w:t>Paul Gronholz</w:t>
      </w:r>
      <w:r w:rsidRPr="001046AE">
        <w:rPr>
          <w:sz w:val="20"/>
          <w:szCs w:val="20"/>
        </w:rPr>
        <w:tab/>
      </w:r>
      <w:r w:rsidRPr="001046AE">
        <w:rPr>
          <w:sz w:val="20"/>
          <w:szCs w:val="20"/>
        </w:rPr>
        <w:tab/>
      </w:r>
      <w:r w:rsidRPr="001046AE">
        <w:rPr>
          <w:sz w:val="20"/>
          <w:szCs w:val="20"/>
        </w:rPr>
        <w:tab/>
        <w:t>Tony Horvath</w:t>
      </w:r>
    </w:p>
    <w:p w:rsidR="002009D8" w:rsidRPr="001046AE" w:rsidRDefault="002009D8" w:rsidP="00DA7F38">
      <w:pPr>
        <w:pStyle w:val="NoSpacing"/>
        <w:rPr>
          <w:sz w:val="20"/>
          <w:szCs w:val="20"/>
        </w:rPr>
      </w:pPr>
      <w:r w:rsidRPr="001046AE">
        <w:rPr>
          <w:sz w:val="20"/>
          <w:szCs w:val="20"/>
        </w:rPr>
        <w:t>RYBA President</w:t>
      </w:r>
      <w:r w:rsidRPr="001046AE">
        <w:rPr>
          <w:sz w:val="20"/>
          <w:szCs w:val="20"/>
        </w:rPr>
        <w:tab/>
      </w:r>
      <w:r w:rsidRPr="001046AE">
        <w:rPr>
          <w:sz w:val="20"/>
          <w:szCs w:val="20"/>
        </w:rPr>
        <w:tab/>
      </w:r>
      <w:r w:rsidR="000021B7">
        <w:rPr>
          <w:sz w:val="20"/>
          <w:szCs w:val="20"/>
        </w:rPr>
        <w:tab/>
      </w:r>
      <w:r w:rsidRPr="001046AE">
        <w:rPr>
          <w:sz w:val="20"/>
          <w:szCs w:val="20"/>
        </w:rPr>
        <w:t>RYBA Travel Director</w:t>
      </w:r>
    </w:p>
    <w:sectPr w:rsidR="002009D8" w:rsidRPr="001046AE" w:rsidSect="00DA42F0">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08C"/>
    <w:multiLevelType w:val="hybridMultilevel"/>
    <w:tmpl w:val="C78AAF6E"/>
    <w:lvl w:ilvl="0" w:tplc="083414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22C22"/>
    <w:multiLevelType w:val="hybridMultilevel"/>
    <w:tmpl w:val="846E12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3391B"/>
    <w:multiLevelType w:val="hybridMultilevel"/>
    <w:tmpl w:val="F940B724"/>
    <w:lvl w:ilvl="0" w:tplc="13C833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D8"/>
    <w:rsid w:val="000021B7"/>
    <w:rsid w:val="00042E8E"/>
    <w:rsid w:val="001046AE"/>
    <w:rsid w:val="00132949"/>
    <w:rsid w:val="002009D8"/>
    <w:rsid w:val="00375E91"/>
    <w:rsid w:val="003B222C"/>
    <w:rsid w:val="003F4C76"/>
    <w:rsid w:val="00402B54"/>
    <w:rsid w:val="00426B02"/>
    <w:rsid w:val="00462940"/>
    <w:rsid w:val="004D4558"/>
    <w:rsid w:val="00561EC1"/>
    <w:rsid w:val="00645559"/>
    <w:rsid w:val="006F72D1"/>
    <w:rsid w:val="00727B33"/>
    <w:rsid w:val="007F50E8"/>
    <w:rsid w:val="008814D5"/>
    <w:rsid w:val="00A50BF0"/>
    <w:rsid w:val="00AA3580"/>
    <w:rsid w:val="00AC50D4"/>
    <w:rsid w:val="00AD5991"/>
    <w:rsid w:val="00AE1413"/>
    <w:rsid w:val="00B005E5"/>
    <w:rsid w:val="00B429C5"/>
    <w:rsid w:val="00BE6FD6"/>
    <w:rsid w:val="00C5065A"/>
    <w:rsid w:val="00D142BE"/>
    <w:rsid w:val="00D23921"/>
    <w:rsid w:val="00D80F3F"/>
    <w:rsid w:val="00DA42F0"/>
    <w:rsid w:val="00DA7F38"/>
    <w:rsid w:val="00DE69BB"/>
    <w:rsid w:val="00E40C67"/>
    <w:rsid w:val="00EC2F9C"/>
    <w:rsid w:val="00EC620A"/>
    <w:rsid w:val="00ED5695"/>
    <w:rsid w:val="00EE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4CB93-2E1B-45E4-98D0-A754EB58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9D8"/>
    <w:pPr>
      <w:spacing w:after="0" w:line="240" w:lineRule="auto"/>
    </w:pPr>
  </w:style>
  <w:style w:type="paragraph" w:styleId="BalloonText">
    <w:name w:val="Balloon Text"/>
    <w:basedOn w:val="Normal"/>
    <w:link w:val="BalloonTextChar"/>
    <w:uiPriority w:val="99"/>
    <w:semiHidden/>
    <w:unhideWhenUsed/>
    <w:rsid w:val="00D1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2BE"/>
    <w:rPr>
      <w:rFonts w:ascii="Tahoma" w:hAnsi="Tahoma" w:cs="Tahoma"/>
      <w:sz w:val="16"/>
      <w:szCs w:val="16"/>
    </w:rPr>
  </w:style>
  <w:style w:type="paragraph" w:styleId="NormalWeb">
    <w:name w:val="Normal (Web)"/>
    <w:basedOn w:val="Normal"/>
    <w:uiPriority w:val="99"/>
    <w:unhideWhenUsed/>
    <w:rsid w:val="00AA358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4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Hormel Foods Corporation</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Gronholz, Paul</cp:lastModifiedBy>
  <cp:revision>13</cp:revision>
  <dcterms:created xsi:type="dcterms:W3CDTF">2016-02-01T20:27:00Z</dcterms:created>
  <dcterms:modified xsi:type="dcterms:W3CDTF">2016-02-01T22:05:00Z</dcterms:modified>
</cp:coreProperties>
</file>