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AD136" w14:textId="77777777" w:rsidR="00F1137E" w:rsidRPr="000F75B5" w:rsidRDefault="005E3563" w:rsidP="00F1137E">
      <w:pPr>
        <w:spacing w:after="0" w:line="240" w:lineRule="auto"/>
        <w:rPr>
          <w:rFonts w:cs="Segoe UI"/>
          <w:sz w:val="20"/>
          <w:szCs w:val="20"/>
        </w:rPr>
      </w:pPr>
      <w:r>
        <w:fldChar w:fldCharType="begin"/>
      </w:r>
      <w:r>
        <w:instrText xml:space="preserve"> HYPERLINK "https://www.competitivedge.com/parentscoaches-guides-coachs-guide-developing-self-esteem" </w:instrText>
      </w:r>
      <w:r>
        <w:fldChar w:fldCharType="separate"/>
      </w:r>
      <w:r w:rsidR="00F1137E" w:rsidRPr="000F75B5">
        <w:rPr>
          <w:rStyle w:val="Hyperlink"/>
          <w:rFonts w:cs="Segoe UI"/>
          <w:color w:val="auto"/>
          <w:sz w:val="20"/>
          <w:szCs w:val="20"/>
        </w:rPr>
        <w:t>https://www.co</w:t>
      </w:r>
      <w:bookmarkStart w:id="0" w:name="_GoBack"/>
      <w:bookmarkEnd w:id="0"/>
      <w:r w:rsidR="00F1137E" w:rsidRPr="000F75B5">
        <w:rPr>
          <w:rStyle w:val="Hyperlink"/>
          <w:rFonts w:cs="Segoe UI"/>
          <w:color w:val="auto"/>
          <w:sz w:val="20"/>
          <w:szCs w:val="20"/>
        </w:rPr>
        <w:t>mpetitivedge.com/parentscoaches-guides-coachs-guide-developing-self-esteem</w:t>
      </w:r>
      <w:r>
        <w:rPr>
          <w:rStyle w:val="Hyperlink"/>
          <w:rFonts w:cs="Segoe UI"/>
          <w:color w:val="auto"/>
          <w:sz w:val="20"/>
          <w:szCs w:val="20"/>
        </w:rPr>
        <w:fldChar w:fldCharType="end"/>
      </w:r>
    </w:p>
    <w:p w14:paraId="6878D936" w14:textId="77777777" w:rsidR="000F75B5" w:rsidRPr="000F75B5" w:rsidRDefault="000F75B5" w:rsidP="00F1137E">
      <w:pPr>
        <w:spacing w:after="0" w:line="240" w:lineRule="auto"/>
        <w:rPr>
          <w:rFonts w:cs="Segoe UI"/>
          <w:sz w:val="20"/>
          <w:szCs w:val="20"/>
        </w:rPr>
      </w:pPr>
      <w:r w:rsidRPr="000F75B5">
        <w:rPr>
          <w:rFonts w:cs="Segoe UI"/>
          <w:sz w:val="20"/>
          <w:szCs w:val="20"/>
        </w:rPr>
        <w:t>Article from Competitive Advantage – Peak Performance and Overcoming Sports Fears and Blocks</w:t>
      </w:r>
    </w:p>
    <w:p w14:paraId="7F31C93A" w14:textId="77777777" w:rsidR="00F1137E" w:rsidRDefault="00F1137E" w:rsidP="00F1137E">
      <w:pPr>
        <w:pStyle w:val="NormalWeb"/>
        <w:spacing w:after="0"/>
        <w:rPr>
          <w:rStyle w:val="Strong"/>
          <w:rFonts w:asciiTheme="minorHAnsi" w:hAnsiTheme="minorHAnsi"/>
          <w:color w:val="800000"/>
          <w:sz w:val="20"/>
          <w:szCs w:val="20"/>
          <w:lang w:val="en"/>
        </w:rPr>
      </w:pPr>
    </w:p>
    <w:p w14:paraId="3401A364" w14:textId="77777777" w:rsidR="00663483" w:rsidRPr="005E3563" w:rsidRDefault="00663483" w:rsidP="00F1137E">
      <w:pPr>
        <w:pStyle w:val="NormalWeb"/>
        <w:spacing w:after="0"/>
        <w:rPr>
          <w:rStyle w:val="Strong"/>
          <w:rFonts w:asciiTheme="minorHAnsi" w:hAnsiTheme="minorHAnsi"/>
          <w:color w:val="800000"/>
          <w:lang w:val="en"/>
        </w:rPr>
      </w:pPr>
      <w:r w:rsidRPr="005E3563">
        <w:rPr>
          <w:rStyle w:val="Strong"/>
          <w:rFonts w:asciiTheme="minorHAnsi" w:hAnsiTheme="minorHAnsi"/>
          <w:color w:val="800000"/>
          <w:lang w:val="en"/>
        </w:rPr>
        <w:t>A Coach's Guide to Developing Self-Esteem</w:t>
      </w:r>
    </w:p>
    <w:p w14:paraId="3DE60DC4" w14:textId="77777777" w:rsidR="00CD3AC4" w:rsidRPr="00F55B91" w:rsidRDefault="00CD3AC4" w:rsidP="00F1137E">
      <w:pPr>
        <w:pStyle w:val="NormalWeb"/>
        <w:spacing w:after="0"/>
        <w:rPr>
          <w:rStyle w:val="Strong"/>
          <w:rFonts w:asciiTheme="minorHAnsi" w:hAnsiTheme="minorHAnsi"/>
          <w:b w:val="0"/>
          <w:sz w:val="20"/>
          <w:szCs w:val="20"/>
          <w:lang w:val="en"/>
        </w:rPr>
      </w:pPr>
      <w:r w:rsidRPr="00F55B91">
        <w:rPr>
          <w:rStyle w:val="Strong"/>
          <w:rFonts w:asciiTheme="minorHAnsi" w:hAnsiTheme="minorHAnsi"/>
          <w:b w:val="0"/>
          <w:sz w:val="20"/>
          <w:szCs w:val="20"/>
          <w:lang w:val="en"/>
        </w:rPr>
        <w:t>Individual and team performance is directly related to how an athlete feels about him/herself. Your athletes will learn faster, perform better and have fewer performance problems when you help them feel good about themselves.</w:t>
      </w:r>
    </w:p>
    <w:p w14:paraId="3DAAFB42" w14:textId="77777777" w:rsidR="00CD3AC4" w:rsidRPr="00F55B91" w:rsidRDefault="00CD3AC4" w:rsidP="00F1137E">
      <w:pPr>
        <w:pStyle w:val="NormalWeb"/>
        <w:spacing w:after="0"/>
        <w:rPr>
          <w:rFonts w:asciiTheme="minorHAnsi" w:hAnsiTheme="minorHAnsi"/>
          <w:color w:val="1E1E1E"/>
          <w:sz w:val="20"/>
          <w:szCs w:val="20"/>
          <w:lang w:val="en"/>
        </w:rPr>
      </w:pPr>
    </w:p>
    <w:p w14:paraId="6375F1C2" w14:textId="77777777" w:rsidR="00663483" w:rsidRPr="00F55B91" w:rsidRDefault="00663483" w:rsidP="00F1137E">
      <w:pPr>
        <w:pStyle w:val="NormalWeb"/>
        <w:spacing w:after="0"/>
        <w:rPr>
          <w:rFonts w:asciiTheme="minorHAnsi" w:hAnsiTheme="minorHAnsi"/>
          <w:color w:val="1E1E1E"/>
          <w:sz w:val="20"/>
          <w:szCs w:val="20"/>
          <w:lang w:val="en"/>
        </w:rPr>
      </w:pPr>
      <w:r w:rsidRPr="00F55B91">
        <w:rPr>
          <w:rStyle w:val="Strong"/>
          <w:rFonts w:asciiTheme="minorHAnsi" w:hAnsiTheme="minorHAnsi" w:cs="Arial"/>
          <w:color w:val="1E1E1E"/>
          <w:sz w:val="20"/>
          <w:szCs w:val="20"/>
          <w:lang w:val="en"/>
        </w:rPr>
        <w:t xml:space="preserve">INTRODUCTION </w:t>
      </w:r>
      <w:r w:rsidRPr="00F55B91">
        <w:rPr>
          <w:rFonts w:asciiTheme="minorHAnsi" w:hAnsiTheme="minorHAnsi" w:cs="Arial"/>
          <w:b/>
          <w:bCs/>
          <w:color w:val="1E1E1E"/>
          <w:sz w:val="20"/>
          <w:szCs w:val="20"/>
          <w:bdr w:val="none" w:sz="0" w:space="0" w:color="auto" w:frame="1"/>
          <w:lang w:val="en"/>
        </w:rPr>
        <w:br/>
      </w:r>
      <w:r w:rsidRPr="00F55B91">
        <w:rPr>
          <w:rFonts w:asciiTheme="minorHAnsi" w:hAnsiTheme="minorHAnsi" w:cs="Arial"/>
          <w:color w:val="1E1E1E"/>
          <w:sz w:val="20"/>
          <w:szCs w:val="20"/>
          <w:bdr w:val="none" w:sz="0" w:space="0" w:color="auto" w:frame="1"/>
          <w:lang w:val="en"/>
        </w:rPr>
        <w:t xml:space="preserve">Individual and team performance is directly related to how an athlete feels about him/herself. Your athletes will learn faster, perform better and have fewer performance problems when you help them feel good about themselves. </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lang w:val="en"/>
        </w:rPr>
        <w:br/>
      </w:r>
      <w:r w:rsidRPr="00F55B91">
        <w:rPr>
          <w:rStyle w:val="Strong"/>
          <w:rFonts w:asciiTheme="minorHAnsi" w:hAnsiTheme="minorHAnsi" w:cs="Arial"/>
          <w:color w:val="1E1E1E"/>
          <w:sz w:val="20"/>
          <w:szCs w:val="20"/>
          <w:lang w:val="en"/>
        </w:rPr>
        <w:t xml:space="preserve">STEP </w:t>
      </w:r>
      <w:r w:rsidR="00F55B91" w:rsidRPr="00F55B91">
        <w:rPr>
          <w:rStyle w:val="Strong"/>
          <w:rFonts w:asciiTheme="minorHAnsi" w:hAnsiTheme="minorHAnsi" w:cs="Arial"/>
          <w:color w:val="1E1E1E"/>
          <w:sz w:val="20"/>
          <w:szCs w:val="20"/>
          <w:lang w:val="en"/>
        </w:rPr>
        <w:t>ONE: TREAT</w:t>
      </w:r>
      <w:r w:rsidRPr="00F55B91">
        <w:rPr>
          <w:rStyle w:val="Strong"/>
          <w:rFonts w:asciiTheme="minorHAnsi" w:hAnsiTheme="minorHAnsi" w:cs="Arial"/>
          <w:color w:val="1E1E1E"/>
          <w:sz w:val="20"/>
          <w:szCs w:val="20"/>
          <w:lang w:val="en"/>
        </w:rPr>
        <w:t xml:space="preserve"> ATHLETES WITH RESPECT</w:t>
      </w:r>
      <w:r w:rsidRPr="00F55B91">
        <w:rPr>
          <w:rFonts w:asciiTheme="minorHAnsi" w:hAnsiTheme="minorHAnsi" w:cs="Arial"/>
          <w:color w:val="1E1E1E"/>
          <w:sz w:val="20"/>
          <w:szCs w:val="20"/>
          <w:lang w:val="en"/>
        </w:rPr>
        <w:t xml:space="preserve"> </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bdr w:val="none" w:sz="0" w:space="0" w:color="auto" w:frame="1"/>
          <w:lang w:val="en"/>
        </w:rPr>
        <w:t>Deal with your athletes the way that you would like to be dealt with. Respect them and they will end up respecting you. If they respect you, they will be able to learn from you and will go to the ends of the earth to perform for you. Humiliate and/or demean them on a regular basis and ultimately they will end up fearing you and hating the sport.</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lang w:val="en"/>
        </w:rPr>
        <w:br/>
      </w:r>
      <w:r w:rsidRPr="00F55B91">
        <w:rPr>
          <w:rStyle w:val="Strong"/>
          <w:rFonts w:asciiTheme="minorHAnsi" w:hAnsiTheme="minorHAnsi" w:cs="Arial"/>
          <w:color w:val="1E1E1E"/>
          <w:sz w:val="20"/>
          <w:szCs w:val="20"/>
          <w:lang w:val="en"/>
        </w:rPr>
        <w:t xml:space="preserve">STEP </w:t>
      </w:r>
      <w:r w:rsidR="00F55B91" w:rsidRPr="00F55B91">
        <w:rPr>
          <w:rStyle w:val="Strong"/>
          <w:rFonts w:asciiTheme="minorHAnsi" w:hAnsiTheme="minorHAnsi" w:cs="Arial"/>
          <w:color w:val="1E1E1E"/>
          <w:sz w:val="20"/>
          <w:szCs w:val="20"/>
          <w:lang w:val="en"/>
        </w:rPr>
        <w:t>TWO: AVOID</w:t>
      </w:r>
      <w:r w:rsidRPr="00F55B91">
        <w:rPr>
          <w:rStyle w:val="Strong"/>
          <w:rFonts w:asciiTheme="minorHAnsi" w:hAnsiTheme="minorHAnsi" w:cs="Arial"/>
          <w:color w:val="1E1E1E"/>
          <w:sz w:val="20"/>
          <w:szCs w:val="20"/>
          <w:lang w:val="en"/>
        </w:rPr>
        <w:t xml:space="preserve"> COMPARISONS </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bdr w:val="none" w:sz="0" w:space="0" w:color="auto" w:frame="1"/>
          <w:lang w:val="en"/>
        </w:rPr>
        <w:t xml:space="preserve">All too often coaches make the mistake of comparing athletes on the same team. Comparisons almost always make athletes feel badly and engender </w:t>
      </w:r>
      <w:proofErr w:type="spellStart"/>
      <w:r w:rsidRPr="00F55B91">
        <w:rPr>
          <w:rFonts w:asciiTheme="minorHAnsi" w:hAnsiTheme="minorHAnsi" w:cs="Arial"/>
          <w:color w:val="1E1E1E"/>
          <w:sz w:val="20"/>
          <w:szCs w:val="20"/>
          <w:bdr w:val="none" w:sz="0" w:space="0" w:color="auto" w:frame="1"/>
          <w:lang w:val="en"/>
        </w:rPr>
        <w:t>intrasquad</w:t>
      </w:r>
      <w:proofErr w:type="spellEnd"/>
      <w:r w:rsidRPr="00F55B91">
        <w:rPr>
          <w:rFonts w:asciiTheme="minorHAnsi" w:hAnsiTheme="minorHAnsi" w:cs="Arial"/>
          <w:color w:val="1E1E1E"/>
          <w:sz w:val="20"/>
          <w:szCs w:val="20"/>
          <w:bdr w:val="none" w:sz="0" w:space="0" w:color="auto" w:frame="1"/>
          <w:lang w:val="en"/>
        </w:rPr>
        <w:t xml:space="preserve"> rivalries and unhealthy competition. If you're going to compare, do so only to model (i.e., "Look at the way Janice executes that trick... especially watch what she does with her upper body... that's what we want you to do"). </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lang w:val="en"/>
        </w:rPr>
        <w:br/>
      </w:r>
      <w:r w:rsidRPr="00F55B91">
        <w:rPr>
          <w:rStyle w:val="Strong"/>
          <w:rFonts w:asciiTheme="minorHAnsi" w:hAnsiTheme="minorHAnsi" w:cs="Arial"/>
          <w:color w:val="1E1E1E"/>
          <w:sz w:val="20"/>
          <w:szCs w:val="20"/>
          <w:lang w:val="en"/>
        </w:rPr>
        <w:t xml:space="preserve">STEP </w:t>
      </w:r>
      <w:r w:rsidR="00F55B91" w:rsidRPr="00F55B91">
        <w:rPr>
          <w:rStyle w:val="Strong"/>
          <w:rFonts w:asciiTheme="minorHAnsi" w:hAnsiTheme="minorHAnsi" w:cs="Arial"/>
          <w:color w:val="1E1E1E"/>
          <w:sz w:val="20"/>
          <w:szCs w:val="20"/>
          <w:lang w:val="en"/>
        </w:rPr>
        <w:t>THREE: DEAL</w:t>
      </w:r>
      <w:r w:rsidRPr="00F55B91">
        <w:rPr>
          <w:rStyle w:val="Strong"/>
          <w:rFonts w:asciiTheme="minorHAnsi" w:hAnsiTheme="minorHAnsi" w:cs="Arial"/>
          <w:color w:val="1E1E1E"/>
          <w:sz w:val="20"/>
          <w:szCs w:val="20"/>
          <w:lang w:val="en"/>
        </w:rPr>
        <w:t xml:space="preserve"> WITH YOUR ATHLETES AS WHOLE PEOPLE </w:t>
      </w:r>
      <w:r w:rsidRPr="00F55B91">
        <w:rPr>
          <w:rFonts w:asciiTheme="minorHAnsi" w:hAnsiTheme="minorHAnsi" w:cs="Arial"/>
          <w:color w:val="1E1E1E"/>
          <w:sz w:val="20"/>
          <w:szCs w:val="20"/>
          <w:lang w:val="en"/>
        </w:rPr>
        <w:br/>
      </w:r>
      <w:proofErr w:type="gramStart"/>
      <w:r w:rsidRPr="00F55B91">
        <w:rPr>
          <w:rFonts w:asciiTheme="minorHAnsi" w:hAnsiTheme="minorHAnsi" w:cs="Arial"/>
          <w:color w:val="1E1E1E"/>
          <w:sz w:val="20"/>
          <w:szCs w:val="20"/>
          <w:bdr w:val="none" w:sz="0" w:space="0" w:color="auto" w:frame="1"/>
          <w:lang w:val="en"/>
        </w:rPr>
        <w:t>If</w:t>
      </w:r>
      <w:proofErr w:type="gramEnd"/>
      <w:r w:rsidRPr="00F55B91">
        <w:rPr>
          <w:rFonts w:asciiTheme="minorHAnsi" w:hAnsiTheme="minorHAnsi" w:cs="Arial"/>
          <w:color w:val="1E1E1E"/>
          <w:sz w:val="20"/>
          <w:szCs w:val="20"/>
          <w:bdr w:val="none" w:sz="0" w:space="0" w:color="auto" w:frame="1"/>
          <w:lang w:val="en"/>
        </w:rPr>
        <w:t xml:space="preserve"> you take an interest in your athlete beyond his/her athletic abilities you will go a long way toward making that athlete feel special. If an athlete knows that you care about them as a person, not just for what they can do for you or the team, they will "reward" you with high intensity, increased motivation and peak performances. </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lang w:val="en"/>
        </w:rPr>
        <w:br/>
      </w:r>
      <w:r w:rsidRPr="00F55B91">
        <w:rPr>
          <w:rStyle w:val="Strong"/>
          <w:rFonts w:asciiTheme="minorHAnsi" w:hAnsiTheme="minorHAnsi" w:cs="Arial"/>
          <w:color w:val="1E1E1E"/>
          <w:sz w:val="20"/>
          <w:szCs w:val="20"/>
          <w:lang w:val="en"/>
        </w:rPr>
        <w:t xml:space="preserve">STEP </w:t>
      </w:r>
      <w:r w:rsidR="00F55B91" w:rsidRPr="00F55B91">
        <w:rPr>
          <w:rStyle w:val="Strong"/>
          <w:rFonts w:asciiTheme="minorHAnsi" w:hAnsiTheme="minorHAnsi" w:cs="Arial"/>
          <w:color w:val="1E1E1E"/>
          <w:sz w:val="20"/>
          <w:szCs w:val="20"/>
          <w:lang w:val="en"/>
        </w:rPr>
        <w:t>FOUR: DO</w:t>
      </w:r>
      <w:r w:rsidRPr="00F55B91">
        <w:rPr>
          <w:rStyle w:val="Strong"/>
          <w:rFonts w:asciiTheme="minorHAnsi" w:hAnsiTheme="minorHAnsi" w:cs="Arial"/>
          <w:color w:val="1E1E1E"/>
          <w:sz w:val="20"/>
          <w:szCs w:val="20"/>
          <w:lang w:val="en"/>
        </w:rPr>
        <w:t xml:space="preserve"> NOT EQUATE YOUR ATHLETES' SELF-ESTEEM WITH THEIR PERFORMANCES</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bdr w:val="none" w:sz="0" w:space="0" w:color="auto" w:frame="1"/>
          <w:lang w:val="en"/>
        </w:rPr>
        <w:t xml:space="preserve">When your athletes have bad performances or "let you down" they are not less of a person. What they need from you most is a self-esteem boost, not a self-esteem assault. Athletes that know that their coach will respond </w:t>
      </w:r>
      <w:proofErr w:type="gramStart"/>
      <w:r w:rsidRPr="00F55B91">
        <w:rPr>
          <w:rFonts w:asciiTheme="minorHAnsi" w:hAnsiTheme="minorHAnsi" w:cs="Arial"/>
          <w:color w:val="1E1E1E"/>
          <w:sz w:val="20"/>
          <w:szCs w:val="20"/>
          <w:bdr w:val="none" w:sz="0" w:space="0" w:color="auto" w:frame="1"/>
          <w:lang w:val="en"/>
        </w:rPr>
        <w:t>negatively</w:t>
      </w:r>
      <w:proofErr w:type="gramEnd"/>
      <w:r w:rsidRPr="00F55B91">
        <w:rPr>
          <w:rFonts w:asciiTheme="minorHAnsi" w:hAnsiTheme="minorHAnsi" w:cs="Arial"/>
          <w:color w:val="1E1E1E"/>
          <w:sz w:val="20"/>
          <w:szCs w:val="20"/>
          <w:bdr w:val="none" w:sz="0" w:space="0" w:color="auto" w:frame="1"/>
          <w:lang w:val="en"/>
        </w:rPr>
        <w:t xml:space="preserve"> when they fail will suffer from continuous performance problems. </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lang w:val="en"/>
        </w:rPr>
        <w:br/>
      </w:r>
      <w:r w:rsidRPr="00F55B91">
        <w:rPr>
          <w:rStyle w:val="Strong"/>
          <w:rFonts w:asciiTheme="minorHAnsi" w:hAnsiTheme="minorHAnsi" w:cs="Arial"/>
          <w:color w:val="1E1E1E"/>
          <w:sz w:val="20"/>
          <w:szCs w:val="20"/>
          <w:lang w:val="en"/>
        </w:rPr>
        <w:t>STEP FIVE</w:t>
      </w:r>
      <w:r w:rsidR="00F55B91">
        <w:rPr>
          <w:rStyle w:val="Strong"/>
          <w:rFonts w:asciiTheme="minorHAnsi" w:hAnsiTheme="minorHAnsi" w:cs="Arial"/>
          <w:color w:val="1E1E1E"/>
          <w:sz w:val="20"/>
          <w:szCs w:val="20"/>
          <w:lang w:val="en"/>
        </w:rPr>
        <w:t>:</w:t>
      </w:r>
      <w:r w:rsidR="00F55B91" w:rsidRPr="00F55B91">
        <w:rPr>
          <w:rStyle w:val="Strong"/>
          <w:rFonts w:asciiTheme="minorHAnsi" w:hAnsiTheme="minorHAnsi" w:cs="Arial"/>
          <w:color w:val="1E1E1E"/>
          <w:sz w:val="20"/>
          <w:szCs w:val="20"/>
          <w:lang w:val="en"/>
        </w:rPr>
        <w:t xml:space="preserve"> CHALLENGE</w:t>
      </w:r>
      <w:r w:rsidRPr="00F55B91">
        <w:rPr>
          <w:rStyle w:val="Strong"/>
          <w:rFonts w:asciiTheme="minorHAnsi" w:hAnsiTheme="minorHAnsi" w:cs="Arial"/>
          <w:color w:val="1E1E1E"/>
          <w:sz w:val="20"/>
          <w:szCs w:val="20"/>
          <w:lang w:val="en"/>
        </w:rPr>
        <w:t xml:space="preserve"> YOUR ATHLETES, DON'T THREATEN THEM </w:t>
      </w:r>
      <w:r w:rsidRPr="00F55B91">
        <w:rPr>
          <w:rFonts w:asciiTheme="minorHAnsi" w:hAnsiTheme="minorHAnsi" w:cs="Arial"/>
          <w:color w:val="1E1E1E"/>
          <w:sz w:val="20"/>
          <w:szCs w:val="20"/>
          <w:lang w:val="en"/>
        </w:rPr>
        <w:br/>
      </w:r>
      <w:proofErr w:type="gramStart"/>
      <w:r w:rsidRPr="00F55B91">
        <w:rPr>
          <w:rFonts w:asciiTheme="minorHAnsi" w:hAnsiTheme="minorHAnsi" w:cs="Arial"/>
          <w:color w:val="1E1E1E"/>
          <w:sz w:val="20"/>
          <w:szCs w:val="20"/>
          <w:bdr w:val="none" w:sz="0" w:space="0" w:color="auto" w:frame="1"/>
          <w:lang w:val="en"/>
        </w:rPr>
        <w:t>When</w:t>
      </w:r>
      <w:proofErr w:type="gramEnd"/>
      <w:r w:rsidRPr="00F55B91">
        <w:rPr>
          <w:rFonts w:asciiTheme="minorHAnsi" w:hAnsiTheme="minorHAnsi" w:cs="Arial"/>
          <w:color w:val="1E1E1E"/>
          <w:sz w:val="20"/>
          <w:szCs w:val="20"/>
          <w:bdr w:val="none" w:sz="0" w:space="0" w:color="auto" w:frame="1"/>
          <w:lang w:val="en"/>
        </w:rPr>
        <w:t xml:space="preserve"> you really want your athletes to stretch themselves and push to that next level, challenge them! Encourage them to go for it and let them know that you believe they can do it. A challenge is a positive way to interact with them. It raises their self-esteem. A threat is negative and entails a punishment. Threats potentially diminish self-esteem and will set up the wrong kind of relationship with them. </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lang w:val="en"/>
        </w:rPr>
        <w:br/>
      </w:r>
      <w:r w:rsidRPr="00F55B91">
        <w:rPr>
          <w:rStyle w:val="Strong"/>
          <w:rFonts w:asciiTheme="minorHAnsi" w:hAnsiTheme="minorHAnsi" w:cs="Arial"/>
          <w:color w:val="1E1E1E"/>
          <w:sz w:val="20"/>
          <w:szCs w:val="20"/>
          <w:lang w:val="en"/>
        </w:rPr>
        <w:t>STEP SIX</w:t>
      </w:r>
      <w:r w:rsidR="00F55B91">
        <w:rPr>
          <w:rStyle w:val="Strong"/>
          <w:rFonts w:asciiTheme="minorHAnsi" w:hAnsiTheme="minorHAnsi" w:cs="Arial"/>
          <w:color w:val="1E1E1E"/>
          <w:sz w:val="20"/>
          <w:szCs w:val="20"/>
          <w:lang w:val="en"/>
        </w:rPr>
        <w:t>:</w:t>
      </w:r>
      <w:r w:rsidR="00F55B91" w:rsidRPr="00F55B91">
        <w:rPr>
          <w:rStyle w:val="Strong"/>
          <w:rFonts w:asciiTheme="minorHAnsi" w:hAnsiTheme="minorHAnsi" w:cs="Arial"/>
          <w:color w:val="1E1E1E"/>
          <w:sz w:val="20"/>
          <w:szCs w:val="20"/>
          <w:lang w:val="en"/>
        </w:rPr>
        <w:t xml:space="preserve"> VIEW</w:t>
      </w:r>
      <w:r w:rsidRPr="00F55B91">
        <w:rPr>
          <w:rStyle w:val="Strong"/>
          <w:rFonts w:asciiTheme="minorHAnsi" w:hAnsiTheme="minorHAnsi" w:cs="Arial"/>
          <w:color w:val="1E1E1E"/>
          <w:sz w:val="20"/>
          <w:szCs w:val="20"/>
          <w:lang w:val="en"/>
        </w:rPr>
        <w:t xml:space="preserve"> YOUR ATHLETES' PERSONAL PROBLEMS AS AN OPPORTUNITY TO DEVELOP A BETTER RELATIONSHIP WITH THEM </w:t>
      </w:r>
      <w:r w:rsidRPr="00F55B91">
        <w:rPr>
          <w:rFonts w:asciiTheme="minorHAnsi" w:hAnsiTheme="minorHAnsi" w:cs="Arial"/>
          <w:color w:val="1E1E1E"/>
          <w:sz w:val="20"/>
          <w:szCs w:val="20"/>
          <w:lang w:val="en"/>
        </w:rPr>
        <w:br/>
      </w:r>
      <w:proofErr w:type="gramStart"/>
      <w:r w:rsidRPr="00F55B91">
        <w:rPr>
          <w:rFonts w:asciiTheme="minorHAnsi" w:hAnsiTheme="minorHAnsi" w:cs="Arial"/>
          <w:color w:val="1E1E1E"/>
          <w:sz w:val="20"/>
          <w:szCs w:val="20"/>
          <w:bdr w:val="none" w:sz="0" w:space="0" w:color="auto" w:frame="1"/>
          <w:lang w:val="en"/>
        </w:rPr>
        <w:t>When</w:t>
      </w:r>
      <w:proofErr w:type="gramEnd"/>
      <w:r w:rsidRPr="00F55B91">
        <w:rPr>
          <w:rFonts w:asciiTheme="minorHAnsi" w:hAnsiTheme="minorHAnsi" w:cs="Arial"/>
          <w:color w:val="1E1E1E"/>
          <w:sz w:val="20"/>
          <w:szCs w:val="20"/>
          <w:bdr w:val="none" w:sz="0" w:space="0" w:color="auto" w:frame="1"/>
          <w:lang w:val="en"/>
        </w:rPr>
        <w:t xml:space="preserve"> your athletes bring personal problems to the gym, court or field don't view this as a hassle and interference to your coaching. Instead, see this as a chance to get to know the athlete better and to help him/her in a significant, personal way. If you approach their difficulties this way you'll automatically raise their self-esteem. </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lang w:val="en"/>
        </w:rPr>
        <w:br/>
      </w:r>
      <w:r w:rsidRPr="00F55B91">
        <w:rPr>
          <w:rStyle w:val="Strong"/>
          <w:rFonts w:asciiTheme="minorHAnsi" w:hAnsiTheme="minorHAnsi" w:cs="Arial"/>
          <w:color w:val="1E1E1E"/>
          <w:sz w:val="20"/>
          <w:szCs w:val="20"/>
          <w:lang w:val="en"/>
        </w:rPr>
        <w:t xml:space="preserve">STEP </w:t>
      </w:r>
      <w:r w:rsidR="00F55B91" w:rsidRPr="00F55B91">
        <w:rPr>
          <w:rStyle w:val="Strong"/>
          <w:rFonts w:asciiTheme="minorHAnsi" w:hAnsiTheme="minorHAnsi" w:cs="Arial"/>
          <w:color w:val="1E1E1E"/>
          <w:sz w:val="20"/>
          <w:szCs w:val="20"/>
          <w:lang w:val="en"/>
        </w:rPr>
        <w:t>SEVEN: COMMUNICATE</w:t>
      </w:r>
      <w:r w:rsidRPr="00F55B91">
        <w:rPr>
          <w:rStyle w:val="Strong"/>
          <w:rFonts w:asciiTheme="minorHAnsi" w:hAnsiTheme="minorHAnsi" w:cs="Arial"/>
          <w:color w:val="1E1E1E"/>
          <w:sz w:val="20"/>
          <w:szCs w:val="20"/>
          <w:lang w:val="en"/>
        </w:rPr>
        <w:t xml:space="preserve"> </w:t>
      </w:r>
      <w:r w:rsidRPr="00F55B91">
        <w:rPr>
          <w:rFonts w:asciiTheme="minorHAnsi" w:hAnsiTheme="minorHAnsi" w:cs="Arial"/>
          <w:color w:val="1E1E1E"/>
          <w:sz w:val="20"/>
          <w:szCs w:val="20"/>
          <w:lang w:val="en"/>
        </w:rPr>
        <w:br/>
      </w:r>
      <w:proofErr w:type="gramStart"/>
      <w:r w:rsidRPr="00F55B91">
        <w:rPr>
          <w:rFonts w:asciiTheme="minorHAnsi" w:hAnsiTheme="minorHAnsi" w:cs="Arial"/>
          <w:color w:val="1E1E1E"/>
          <w:sz w:val="20"/>
          <w:szCs w:val="20"/>
          <w:bdr w:val="none" w:sz="0" w:space="0" w:color="auto" w:frame="1"/>
          <w:lang w:val="en"/>
        </w:rPr>
        <w:t>Be</w:t>
      </w:r>
      <w:proofErr w:type="gramEnd"/>
      <w:r w:rsidRPr="00F55B91">
        <w:rPr>
          <w:rFonts w:asciiTheme="minorHAnsi" w:hAnsiTheme="minorHAnsi" w:cs="Arial"/>
          <w:color w:val="1E1E1E"/>
          <w:sz w:val="20"/>
          <w:szCs w:val="20"/>
          <w:bdr w:val="none" w:sz="0" w:space="0" w:color="auto" w:frame="1"/>
          <w:lang w:val="en"/>
        </w:rPr>
        <w:t xml:space="preserve"> open, direct and honest in your communications to your athletes. Let them know clearly how you feel and what is going on. If you are angry or upset with an athlete's behavior, let them know directly. Do not expect that they should "read your mind". Communicate directly with them and they will do so with you. </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lang w:val="en"/>
        </w:rPr>
        <w:br/>
      </w:r>
      <w:r w:rsidRPr="00F55B91">
        <w:rPr>
          <w:rStyle w:val="Strong"/>
          <w:rFonts w:asciiTheme="minorHAnsi" w:hAnsiTheme="minorHAnsi" w:cs="Arial"/>
          <w:color w:val="1E1E1E"/>
          <w:sz w:val="20"/>
          <w:szCs w:val="20"/>
          <w:lang w:val="en"/>
        </w:rPr>
        <w:t>STEP EIGHT</w:t>
      </w:r>
      <w:r w:rsidR="00F55B91">
        <w:rPr>
          <w:rStyle w:val="Strong"/>
          <w:rFonts w:asciiTheme="minorHAnsi" w:hAnsiTheme="minorHAnsi" w:cs="Arial"/>
          <w:color w:val="1E1E1E"/>
          <w:sz w:val="20"/>
          <w:szCs w:val="20"/>
          <w:lang w:val="en"/>
        </w:rPr>
        <w:t>:</w:t>
      </w:r>
      <w:r w:rsidR="00F55B91" w:rsidRPr="00F55B91">
        <w:rPr>
          <w:rStyle w:val="Strong"/>
          <w:rFonts w:asciiTheme="minorHAnsi" w:hAnsiTheme="minorHAnsi" w:cs="Arial"/>
          <w:color w:val="1E1E1E"/>
          <w:sz w:val="20"/>
          <w:szCs w:val="20"/>
          <w:lang w:val="en"/>
        </w:rPr>
        <w:t xml:space="preserve"> LISTEN</w:t>
      </w:r>
      <w:r w:rsidRPr="00F55B91">
        <w:rPr>
          <w:rStyle w:val="Strong"/>
          <w:rFonts w:asciiTheme="minorHAnsi" w:hAnsiTheme="minorHAnsi" w:cs="Arial"/>
          <w:color w:val="1E1E1E"/>
          <w:sz w:val="20"/>
          <w:szCs w:val="20"/>
          <w:lang w:val="en"/>
        </w:rPr>
        <w:t xml:space="preserve"> </w:t>
      </w:r>
      <w:r w:rsidRPr="00F55B91">
        <w:rPr>
          <w:rFonts w:asciiTheme="minorHAnsi" w:hAnsiTheme="minorHAnsi" w:cs="Arial"/>
          <w:color w:val="1E1E1E"/>
          <w:sz w:val="20"/>
          <w:szCs w:val="20"/>
          <w:lang w:val="en"/>
        </w:rPr>
        <w:br/>
      </w:r>
      <w:proofErr w:type="gramStart"/>
      <w:r w:rsidRPr="00F55B91">
        <w:rPr>
          <w:rFonts w:asciiTheme="minorHAnsi" w:hAnsiTheme="minorHAnsi" w:cs="Arial"/>
          <w:color w:val="1E1E1E"/>
          <w:sz w:val="20"/>
          <w:szCs w:val="20"/>
          <w:bdr w:val="none" w:sz="0" w:space="0" w:color="auto" w:frame="1"/>
          <w:lang w:val="en"/>
        </w:rPr>
        <w:t>The</w:t>
      </w:r>
      <w:proofErr w:type="gramEnd"/>
      <w:r w:rsidRPr="00F55B91">
        <w:rPr>
          <w:rFonts w:asciiTheme="minorHAnsi" w:hAnsiTheme="minorHAnsi" w:cs="Arial"/>
          <w:color w:val="1E1E1E"/>
          <w:sz w:val="20"/>
          <w:szCs w:val="20"/>
          <w:bdr w:val="none" w:sz="0" w:space="0" w:color="auto" w:frame="1"/>
          <w:lang w:val="en"/>
        </w:rPr>
        <w:t xml:space="preserve"> heart of effective communication is listening. The way to make an athlete feel better about him/herself is to </w:t>
      </w:r>
      <w:r w:rsidRPr="00F55B91">
        <w:rPr>
          <w:rFonts w:asciiTheme="minorHAnsi" w:hAnsiTheme="minorHAnsi" w:cs="Arial"/>
          <w:color w:val="1E1E1E"/>
          <w:sz w:val="20"/>
          <w:szCs w:val="20"/>
          <w:bdr w:val="none" w:sz="0" w:space="0" w:color="auto" w:frame="1"/>
          <w:lang w:val="en"/>
        </w:rPr>
        <w:lastRenderedPageBreak/>
        <w:t xml:space="preserve">listen to them when they speak to you. Listening communicates caring on your part and will make an athlete feel better about themselves. So the next time they speak, do not plan out in your head how you will respond. Be silent both outside and inside and just listen. </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lang w:val="en"/>
        </w:rPr>
        <w:br/>
      </w:r>
      <w:r w:rsidRPr="00F55B91">
        <w:rPr>
          <w:rStyle w:val="Strong"/>
          <w:rFonts w:asciiTheme="minorHAnsi" w:hAnsiTheme="minorHAnsi" w:cs="Arial"/>
          <w:color w:val="1E1E1E"/>
          <w:sz w:val="20"/>
          <w:szCs w:val="20"/>
          <w:lang w:val="en"/>
        </w:rPr>
        <w:t xml:space="preserve">STEP NINE </w:t>
      </w:r>
      <w:r w:rsidR="00F55B91">
        <w:rPr>
          <w:rStyle w:val="Strong"/>
          <w:rFonts w:asciiTheme="minorHAnsi" w:hAnsiTheme="minorHAnsi" w:cs="Arial"/>
          <w:color w:val="1E1E1E"/>
          <w:sz w:val="20"/>
          <w:szCs w:val="20"/>
          <w:lang w:val="en"/>
        </w:rPr>
        <w:t>:</w:t>
      </w:r>
      <w:r w:rsidRPr="00F55B91">
        <w:rPr>
          <w:rStyle w:val="Strong"/>
          <w:rFonts w:asciiTheme="minorHAnsi" w:hAnsiTheme="minorHAnsi" w:cs="Arial"/>
          <w:color w:val="1E1E1E"/>
          <w:sz w:val="20"/>
          <w:szCs w:val="20"/>
          <w:lang w:val="en"/>
        </w:rPr>
        <w:t>BE EMPATHIC</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bdr w:val="none" w:sz="0" w:space="0" w:color="auto" w:frame="1"/>
          <w:lang w:val="en"/>
        </w:rPr>
        <w:t xml:space="preserve">There is nothing that makes you feel good about yourself as much as knowing that someone you respect understands you. Step into your athletes' shoes when they come to you with their problems. View the world from their perspective not yours. If you let them know that you understand what it's like to be in their shoes you'll make them feel cared about and valued. Communication with empathy is a key tool to raise self-esteem in your athletes. </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lang w:val="en"/>
        </w:rPr>
        <w:br/>
      </w:r>
      <w:r w:rsidRPr="00F55B91">
        <w:rPr>
          <w:rStyle w:val="Strong"/>
          <w:rFonts w:asciiTheme="minorHAnsi" w:hAnsiTheme="minorHAnsi" w:cs="Arial"/>
          <w:color w:val="1E1E1E"/>
          <w:sz w:val="20"/>
          <w:szCs w:val="20"/>
          <w:lang w:val="en"/>
        </w:rPr>
        <w:t>STEP TEN</w:t>
      </w:r>
      <w:r w:rsidR="00F1137E">
        <w:rPr>
          <w:rStyle w:val="Strong"/>
          <w:rFonts w:asciiTheme="minorHAnsi" w:hAnsiTheme="minorHAnsi" w:cs="Arial"/>
          <w:color w:val="1E1E1E"/>
          <w:sz w:val="20"/>
          <w:szCs w:val="20"/>
          <w:lang w:val="en"/>
        </w:rPr>
        <w:t>:</w:t>
      </w:r>
      <w:r w:rsidRPr="00F55B91">
        <w:rPr>
          <w:rStyle w:val="Strong"/>
          <w:rFonts w:asciiTheme="minorHAnsi" w:hAnsiTheme="minorHAnsi" w:cs="Arial"/>
          <w:color w:val="1E1E1E"/>
          <w:sz w:val="20"/>
          <w:szCs w:val="20"/>
          <w:lang w:val="en"/>
        </w:rPr>
        <w:t xml:space="preserve"> USE RECOGNITION</w:t>
      </w:r>
      <w:r w:rsidRPr="00F55B91">
        <w:rPr>
          <w:rFonts w:asciiTheme="minorHAnsi" w:hAnsiTheme="minorHAnsi" w:cs="Arial"/>
          <w:color w:val="1E1E1E"/>
          <w:sz w:val="20"/>
          <w:szCs w:val="20"/>
          <w:lang w:val="en"/>
        </w:rPr>
        <w:br/>
      </w:r>
      <w:proofErr w:type="spellStart"/>
      <w:r w:rsidRPr="00F55B91">
        <w:rPr>
          <w:rFonts w:asciiTheme="minorHAnsi" w:hAnsiTheme="minorHAnsi" w:cs="Arial"/>
          <w:color w:val="1E1E1E"/>
          <w:sz w:val="20"/>
          <w:szCs w:val="20"/>
          <w:bdr w:val="none" w:sz="0" w:space="0" w:color="auto" w:frame="1"/>
          <w:lang w:val="en"/>
        </w:rPr>
        <w:t>Recognition</w:t>
      </w:r>
      <w:proofErr w:type="spellEnd"/>
      <w:r w:rsidRPr="00F55B91">
        <w:rPr>
          <w:rFonts w:asciiTheme="minorHAnsi" w:hAnsiTheme="minorHAnsi" w:cs="Arial"/>
          <w:color w:val="1E1E1E"/>
          <w:sz w:val="20"/>
          <w:szCs w:val="20"/>
          <w:bdr w:val="none" w:sz="0" w:space="0" w:color="auto" w:frame="1"/>
          <w:lang w:val="en"/>
        </w:rPr>
        <w:t xml:space="preserve"> is one of the most powerful motivators there is and another important way that you can get your athletes feeling better about themselves. Every day let your athletes know that you know that they are there. Even simple comments like, "good effort", "nice job", "how to hustle" or "good to see you today" go a long way to make your athletes feel good about working with you. Sometimes all it takes is a simple pat on the back for you to help turn around an athlete's day. </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lang w:val="en"/>
        </w:rPr>
        <w:br/>
      </w:r>
      <w:r w:rsidRPr="00F55B91">
        <w:rPr>
          <w:rStyle w:val="Strong"/>
          <w:rFonts w:asciiTheme="minorHAnsi" w:hAnsiTheme="minorHAnsi" w:cs="Arial"/>
          <w:color w:val="1E1E1E"/>
          <w:sz w:val="20"/>
          <w:szCs w:val="20"/>
          <w:lang w:val="en"/>
        </w:rPr>
        <w:t>STEP ELEVEN</w:t>
      </w:r>
      <w:r w:rsidR="00F1137E">
        <w:rPr>
          <w:rStyle w:val="Strong"/>
          <w:rFonts w:asciiTheme="minorHAnsi" w:hAnsiTheme="minorHAnsi" w:cs="Arial"/>
          <w:color w:val="1E1E1E"/>
          <w:sz w:val="20"/>
          <w:szCs w:val="20"/>
          <w:lang w:val="en"/>
        </w:rPr>
        <w:t>:</w:t>
      </w:r>
      <w:r w:rsidR="00F1137E" w:rsidRPr="00F55B91">
        <w:rPr>
          <w:rStyle w:val="Strong"/>
          <w:rFonts w:asciiTheme="minorHAnsi" w:hAnsiTheme="minorHAnsi" w:cs="Arial"/>
          <w:color w:val="1E1E1E"/>
          <w:sz w:val="20"/>
          <w:szCs w:val="20"/>
          <w:lang w:val="en"/>
        </w:rPr>
        <w:t xml:space="preserve"> BE</w:t>
      </w:r>
      <w:r w:rsidRPr="00F55B91">
        <w:rPr>
          <w:rStyle w:val="Strong"/>
          <w:rFonts w:asciiTheme="minorHAnsi" w:hAnsiTheme="minorHAnsi" w:cs="Arial"/>
          <w:color w:val="1E1E1E"/>
          <w:sz w:val="20"/>
          <w:szCs w:val="20"/>
          <w:lang w:val="en"/>
        </w:rPr>
        <w:t xml:space="preserve"> POSITIVE </w:t>
      </w:r>
      <w:r w:rsidRPr="00F55B91">
        <w:rPr>
          <w:rFonts w:asciiTheme="minorHAnsi" w:hAnsiTheme="minorHAnsi" w:cs="Arial"/>
          <w:color w:val="1E1E1E"/>
          <w:sz w:val="20"/>
          <w:szCs w:val="20"/>
          <w:lang w:val="en"/>
        </w:rPr>
        <w:br/>
      </w:r>
      <w:proofErr w:type="gramStart"/>
      <w:r w:rsidRPr="00F55B91">
        <w:rPr>
          <w:rFonts w:asciiTheme="minorHAnsi" w:hAnsiTheme="minorHAnsi" w:cs="Arial"/>
          <w:color w:val="1E1E1E"/>
          <w:sz w:val="20"/>
          <w:szCs w:val="20"/>
          <w:bdr w:val="none" w:sz="0" w:space="0" w:color="auto" w:frame="1"/>
          <w:lang w:val="en"/>
        </w:rPr>
        <w:t>Nothing</w:t>
      </w:r>
      <w:proofErr w:type="gramEnd"/>
      <w:r w:rsidRPr="00F55B91">
        <w:rPr>
          <w:rFonts w:asciiTheme="minorHAnsi" w:hAnsiTheme="minorHAnsi" w:cs="Arial"/>
          <w:color w:val="1E1E1E"/>
          <w:sz w:val="20"/>
          <w:szCs w:val="20"/>
          <w:bdr w:val="none" w:sz="0" w:space="0" w:color="auto" w:frame="1"/>
          <w:lang w:val="en"/>
        </w:rPr>
        <w:t xml:space="preserve"> good comes from negativity. Positive coaching is much more effective than negative coaching. Consistently getting down on your athletes will not make them feel good about you or themselves and it certainly won't inspire them to greatness. Negativity will bring you and everyone around you down. Be positive no matter what. Display a positive attitude and you'll find that it becomes catchy. </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lang w:val="en"/>
        </w:rPr>
        <w:br/>
      </w:r>
      <w:r w:rsidRPr="00F55B91">
        <w:rPr>
          <w:rStyle w:val="Strong"/>
          <w:rFonts w:asciiTheme="minorHAnsi" w:hAnsiTheme="minorHAnsi" w:cs="Arial"/>
          <w:color w:val="1E1E1E"/>
          <w:sz w:val="20"/>
          <w:szCs w:val="20"/>
          <w:lang w:val="en"/>
        </w:rPr>
        <w:t xml:space="preserve">STEP </w:t>
      </w:r>
      <w:r w:rsidR="00F1137E" w:rsidRPr="00F55B91">
        <w:rPr>
          <w:rStyle w:val="Strong"/>
          <w:rFonts w:asciiTheme="minorHAnsi" w:hAnsiTheme="minorHAnsi" w:cs="Arial"/>
          <w:color w:val="1E1E1E"/>
          <w:sz w:val="20"/>
          <w:szCs w:val="20"/>
          <w:lang w:val="en"/>
        </w:rPr>
        <w:t>TWELVE: HANDLE</w:t>
      </w:r>
      <w:r w:rsidRPr="00F55B91">
        <w:rPr>
          <w:rStyle w:val="Strong"/>
          <w:rFonts w:asciiTheme="minorHAnsi" w:hAnsiTheme="minorHAnsi" w:cs="Arial"/>
          <w:color w:val="1E1E1E"/>
          <w:sz w:val="20"/>
          <w:szCs w:val="20"/>
          <w:lang w:val="en"/>
        </w:rPr>
        <w:t xml:space="preserve"> FAILURES, SETBACKS AND MISTAKES CONSTRUCTIVELY</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bdr w:val="none" w:sz="0" w:space="0" w:color="auto" w:frame="1"/>
          <w:lang w:val="en"/>
        </w:rPr>
        <w:t xml:space="preserve">Teach your athletes that failures and mistakes are a necessary part of the learning process and not a cause for embarrassment and humiliation. Model this attitude and you will teach your athletes to take risks and really go for it. If you jump in an athlete's face whenever they mess up you are not only assaulting their self-esteem, but teaching them that they should worry about making mistakes. </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lang w:val="en"/>
        </w:rPr>
        <w:br/>
      </w:r>
      <w:r w:rsidRPr="00F55B91">
        <w:rPr>
          <w:rStyle w:val="Strong"/>
          <w:rFonts w:asciiTheme="minorHAnsi" w:hAnsiTheme="minorHAnsi" w:cs="Arial"/>
          <w:color w:val="1E1E1E"/>
          <w:sz w:val="20"/>
          <w:szCs w:val="20"/>
          <w:lang w:val="en"/>
        </w:rPr>
        <w:t xml:space="preserve">STEP </w:t>
      </w:r>
      <w:r w:rsidR="00F1137E" w:rsidRPr="00F55B91">
        <w:rPr>
          <w:rStyle w:val="Strong"/>
          <w:rFonts w:asciiTheme="minorHAnsi" w:hAnsiTheme="minorHAnsi" w:cs="Arial"/>
          <w:color w:val="1E1E1E"/>
          <w:sz w:val="20"/>
          <w:szCs w:val="20"/>
          <w:lang w:val="en"/>
        </w:rPr>
        <w:t>THIRTEEN: PRAISE</w:t>
      </w:r>
      <w:r w:rsidRPr="00F55B91">
        <w:rPr>
          <w:rStyle w:val="Strong"/>
          <w:rFonts w:asciiTheme="minorHAnsi" w:hAnsiTheme="minorHAnsi" w:cs="Arial"/>
          <w:color w:val="1E1E1E"/>
          <w:sz w:val="20"/>
          <w:szCs w:val="20"/>
          <w:lang w:val="en"/>
        </w:rPr>
        <w:t xml:space="preserve"> THE INDIVIDUAL, CRITICIZE THE GROUP</w:t>
      </w:r>
      <w:r w:rsidRPr="00F55B91">
        <w:rPr>
          <w:rFonts w:asciiTheme="minorHAnsi" w:hAnsiTheme="minorHAnsi" w:cs="Arial"/>
          <w:color w:val="1E1E1E"/>
          <w:sz w:val="20"/>
          <w:szCs w:val="20"/>
          <w:lang w:val="en"/>
        </w:rPr>
        <w:br/>
      </w:r>
      <w:proofErr w:type="gramStart"/>
      <w:r w:rsidRPr="00F55B91">
        <w:rPr>
          <w:rFonts w:asciiTheme="minorHAnsi" w:hAnsiTheme="minorHAnsi" w:cs="Arial"/>
          <w:color w:val="1E1E1E"/>
          <w:sz w:val="20"/>
          <w:szCs w:val="20"/>
          <w:bdr w:val="none" w:sz="0" w:space="0" w:color="auto" w:frame="1"/>
          <w:lang w:val="en"/>
        </w:rPr>
        <w:t>When</w:t>
      </w:r>
      <w:proofErr w:type="gramEnd"/>
      <w:r w:rsidRPr="00F55B91">
        <w:rPr>
          <w:rFonts w:asciiTheme="minorHAnsi" w:hAnsiTheme="minorHAnsi" w:cs="Arial"/>
          <w:color w:val="1E1E1E"/>
          <w:sz w:val="20"/>
          <w:szCs w:val="20"/>
          <w:bdr w:val="none" w:sz="0" w:space="0" w:color="auto" w:frame="1"/>
          <w:lang w:val="en"/>
        </w:rPr>
        <w:t xml:space="preserve"> an athlete messes up, do not single that player out for humiliation in front of the group. Teach the whole group that when you are in that particular situation, you do not want an athlete doing such an</w:t>
      </w:r>
      <w:r w:rsidR="00F55B91" w:rsidRPr="00F55B91">
        <w:rPr>
          <w:rFonts w:asciiTheme="minorHAnsi" w:hAnsiTheme="minorHAnsi" w:cs="Arial"/>
          <w:color w:val="1E1E1E"/>
          <w:sz w:val="20"/>
          <w:szCs w:val="20"/>
          <w:bdr w:val="none" w:sz="0" w:space="0" w:color="auto" w:frame="1"/>
          <w:lang w:val="en"/>
        </w:rPr>
        <w:t>d</w:t>
      </w:r>
      <w:r w:rsidRPr="00F55B91">
        <w:rPr>
          <w:rFonts w:asciiTheme="minorHAnsi" w:hAnsiTheme="minorHAnsi" w:cs="Arial"/>
          <w:color w:val="1E1E1E"/>
          <w:sz w:val="20"/>
          <w:szCs w:val="20"/>
          <w:bdr w:val="none" w:sz="0" w:space="0" w:color="auto" w:frame="1"/>
          <w:lang w:val="en"/>
        </w:rPr>
        <w:t xml:space="preserve"> such (you demonstrate without naming names). If an athlete does something well, single him/her out by name in front of the group for praise, ("In this situation, I want you to handle things just like Bill did"). If you feel the need to criticize an individual do it in private. </w:t>
      </w:r>
      <w:r w:rsidRPr="00F55B91">
        <w:rPr>
          <w:rFonts w:asciiTheme="minorHAnsi" w:hAnsiTheme="minorHAnsi" w:cs="Arial"/>
          <w:color w:val="1E1E1E"/>
          <w:sz w:val="20"/>
          <w:szCs w:val="20"/>
          <w:lang w:val="en"/>
        </w:rPr>
        <w:br/>
      </w:r>
      <w:r w:rsidRPr="00F55B91">
        <w:rPr>
          <w:rFonts w:asciiTheme="minorHAnsi" w:hAnsiTheme="minorHAnsi" w:cs="Arial"/>
          <w:color w:val="1E1E1E"/>
          <w:sz w:val="20"/>
          <w:szCs w:val="20"/>
          <w:lang w:val="en"/>
        </w:rPr>
        <w:br/>
      </w:r>
      <w:r w:rsidRPr="00F55B91">
        <w:rPr>
          <w:rStyle w:val="Strong"/>
          <w:rFonts w:asciiTheme="minorHAnsi" w:hAnsiTheme="minorHAnsi" w:cs="Arial"/>
          <w:color w:val="1E1E1E"/>
          <w:sz w:val="20"/>
          <w:szCs w:val="20"/>
          <w:lang w:val="en"/>
        </w:rPr>
        <w:t>STEP FOURTEEN</w:t>
      </w:r>
      <w:r w:rsidR="00F1137E">
        <w:rPr>
          <w:rStyle w:val="Strong"/>
          <w:rFonts w:asciiTheme="minorHAnsi" w:hAnsiTheme="minorHAnsi" w:cs="Arial"/>
          <w:color w:val="1E1E1E"/>
          <w:sz w:val="20"/>
          <w:szCs w:val="20"/>
          <w:lang w:val="en"/>
        </w:rPr>
        <w:t>:</w:t>
      </w:r>
      <w:r w:rsidR="00F1137E" w:rsidRPr="00F55B91">
        <w:rPr>
          <w:rStyle w:val="Strong"/>
          <w:rFonts w:asciiTheme="minorHAnsi" w:hAnsiTheme="minorHAnsi" w:cs="Arial"/>
          <w:color w:val="1E1E1E"/>
          <w:sz w:val="20"/>
          <w:szCs w:val="20"/>
          <w:lang w:val="en"/>
        </w:rPr>
        <w:t xml:space="preserve"> MODEL</w:t>
      </w:r>
      <w:r w:rsidRPr="00F55B91">
        <w:rPr>
          <w:rStyle w:val="Strong"/>
          <w:rFonts w:asciiTheme="minorHAnsi" w:hAnsiTheme="minorHAnsi" w:cs="Arial"/>
          <w:color w:val="1E1E1E"/>
          <w:sz w:val="20"/>
          <w:szCs w:val="20"/>
          <w:lang w:val="en"/>
        </w:rPr>
        <w:t xml:space="preserve"> HIGH SELF-ESTEEM</w:t>
      </w:r>
      <w:r w:rsidRPr="00F55B91">
        <w:rPr>
          <w:rFonts w:asciiTheme="minorHAnsi" w:hAnsiTheme="minorHAnsi" w:cs="Arial"/>
          <w:color w:val="1E1E1E"/>
          <w:sz w:val="20"/>
          <w:szCs w:val="20"/>
          <w:lang w:val="en"/>
        </w:rPr>
        <w:br/>
      </w:r>
      <w:proofErr w:type="gramStart"/>
      <w:r w:rsidRPr="00F55B91">
        <w:rPr>
          <w:rFonts w:asciiTheme="minorHAnsi" w:hAnsiTheme="minorHAnsi" w:cs="Arial"/>
          <w:color w:val="1E1E1E"/>
          <w:sz w:val="20"/>
          <w:szCs w:val="20"/>
          <w:bdr w:val="none" w:sz="0" w:space="0" w:color="auto" w:frame="1"/>
          <w:lang w:val="en"/>
        </w:rPr>
        <w:t>If</w:t>
      </w:r>
      <w:proofErr w:type="gramEnd"/>
      <w:r w:rsidRPr="00F55B91">
        <w:rPr>
          <w:rFonts w:asciiTheme="minorHAnsi" w:hAnsiTheme="minorHAnsi" w:cs="Arial"/>
          <w:color w:val="1E1E1E"/>
          <w:sz w:val="20"/>
          <w:szCs w:val="20"/>
          <w:bdr w:val="none" w:sz="0" w:space="0" w:color="auto" w:frame="1"/>
          <w:lang w:val="en"/>
        </w:rPr>
        <w:t xml:space="preserve"> you want your athletes to feel good about themselves be sure that you act and present yourself in such a</w:t>
      </w:r>
      <w:r w:rsidR="00F55B91" w:rsidRPr="00F55B91">
        <w:rPr>
          <w:rFonts w:asciiTheme="minorHAnsi" w:hAnsiTheme="minorHAnsi" w:cs="Arial"/>
          <w:color w:val="1E1E1E"/>
          <w:sz w:val="20"/>
          <w:szCs w:val="20"/>
          <w:bdr w:val="none" w:sz="0" w:space="0" w:color="auto" w:frame="1"/>
          <w:lang w:val="en"/>
        </w:rPr>
        <w:t xml:space="preserve"> </w:t>
      </w:r>
      <w:r w:rsidRPr="00F55B91">
        <w:rPr>
          <w:rFonts w:asciiTheme="minorHAnsi" w:hAnsiTheme="minorHAnsi" w:cs="Arial"/>
          <w:color w:val="1E1E1E"/>
          <w:sz w:val="20"/>
          <w:szCs w:val="20"/>
          <w:bdr w:val="none" w:sz="0" w:space="0" w:color="auto" w:frame="1"/>
          <w:lang w:val="en"/>
        </w:rPr>
        <w:t xml:space="preserve">way that speaks of high self-esteem. This does NOT mean that you should go around in an uppity or condescending manner. It does mean that you should act like you value yourself. </w:t>
      </w:r>
      <w:r w:rsidRPr="00F55B91">
        <w:rPr>
          <w:rFonts w:asciiTheme="minorHAnsi" w:hAnsiTheme="minorHAnsi" w:cs="Arial"/>
          <w:color w:val="1E1E1E"/>
          <w:sz w:val="20"/>
          <w:szCs w:val="20"/>
          <w:lang w:val="en"/>
        </w:rPr>
        <w:br/>
      </w:r>
      <w:r w:rsidRPr="00F55B91">
        <w:rPr>
          <w:rFonts w:asciiTheme="minorHAnsi" w:hAnsiTheme="minorHAnsi" w:cs="Arial"/>
          <w:b/>
          <w:bCs/>
          <w:color w:val="1E1E1E"/>
          <w:sz w:val="20"/>
          <w:szCs w:val="20"/>
          <w:bdr w:val="none" w:sz="0" w:space="0" w:color="auto" w:frame="1"/>
          <w:lang w:val="en"/>
        </w:rPr>
        <w:br/>
      </w:r>
      <w:r w:rsidRPr="00F55B91">
        <w:rPr>
          <w:rStyle w:val="Strong"/>
          <w:rFonts w:asciiTheme="minorHAnsi" w:hAnsiTheme="minorHAnsi" w:cs="Arial"/>
          <w:color w:val="1E1E1E"/>
          <w:sz w:val="20"/>
          <w:szCs w:val="20"/>
          <w:lang w:val="en"/>
        </w:rPr>
        <w:t>STEP FIFTEEN</w:t>
      </w:r>
      <w:r w:rsidR="00F1137E">
        <w:rPr>
          <w:rStyle w:val="Strong"/>
          <w:rFonts w:asciiTheme="minorHAnsi" w:hAnsiTheme="minorHAnsi" w:cs="Arial"/>
          <w:color w:val="1E1E1E"/>
          <w:sz w:val="20"/>
          <w:szCs w:val="20"/>
          <w:lang w:val="en"/>
        </w:rPr>
        <w:t>:</w:t>
      </w:r>
      <w:r w:rsidR="00F1137E" w:rsidRPr="00F55B91">
        <w:rPr>
          <w:rStyle w:val="Strong"/>
          <w:rFonts w:asciiTheme="minorHAnsi" w:hAnsiTheme="minorHAnsi" w:cs="Arial"/>
          <w:color w:val="1E1E1E"/>
          <w:sz w:val="20"/>
          <w:szCs w:val="20"/>
          <w:lang w:val="en"/>
        </w:rPr>
        <w:t xml:space="preserve"> DO</w:t>
      </w:r>
      <w:r w:rsidRPr="00F55B91">
        <w:rPr>
          <w:rStyle w:val="Strong"/>
          <w:rFonts w:asciiTheme="minorHAnsi" w:hAnsiTheme="minorHAnsi" w:cs="Arial"/>
          <w:color w:val="1E1E1E"/>
          <w:sz w:val="20"/>
          <w:szCs w:val="20"/>
          <w:lang w:val="en"/>
        </w:rPr>
        <w:t xml:space="preserve"> NOT CONDONE DEMEANING BEHAVIOR ON THE TEAM </w:t>
      </w:r>
      <w:r w:rsidRPr="00F55B91">
        <w:rPr>
          <w:rFonts w:asciiTheme="minorHAnsi" w:hAnsiTheme="minorHAnsi" w:cs="Arial"/>
          <w:color w:val="1E1E1E"/>
          <w:sz w:val="20"/>
          <w:szCs w:val="20"/>
          <w:lang w:val="en"/>
        </w:rPr>
        <w:br/>
      </w:r>
      <w:proofErr w:type="gramStart"/>
      <w:r w:rsidRPr="00F55B91">
        <w:rPr>
          <w:rFonts w:asciiTheme="minorHAnsi" w:hAnsiTheme="minorHAnsi" w:cs="Arial"/>
          <w:color w:val="1E1E1E"/>
          <w:sz w:val="20"/>
          <w:szCs w:val="20"/>
          <w:bdr w:val="none" w:sz="0" w:space="0" w:color="auto" w:frame="1"/>
          <w:lang w:val="en"/>
        </w:rPr>
        <w:t>Do</w:t>
      </w:r>
      <w:proofErr w:type="gramEnd"/>
      <w:r w:rsidRPr="00F55B91">
        <w:rPr>
          <w:rFonts w:asciiTheme="minorHAnsi" w:hAnsiTheme="minorHAnsi" w:cs="Arial"/>
          <w:color w:val="1E1E1E"/>
          <w:sz w:val="20"/>
          <w:szCs w:val="20"/>
          <w:bdr w:val="none" w:sz="0" w:space="0" w:color="auto" w:frame="1"/>
          <w:lang w:val="en"/>
        </w:rPr>
        <w:t xml:space="preserve"> not allow an athlete or his/her teammates to put themselves or anyone else down. You do not want to collude with anyone's low self-esteem by allowing that behavior to go on unchecked.</w:t>
      </w:r>
    </w:p>
    <w:p w14:paraId="3EC89710" w14:textId="77777777" w:rsidR="00F55B91" w:rsidRPr="00F55B91" w:rsidRDefault="00F55B91" w:rsidP="00F1137E">
      <w:pPr>
        <w:spacing w:after="0" w:line="240" w:lineRule="auto"/>
        <w:rPr>
          <w:rFonts w:cs="Segoe UI"/>
          <w:color w:val="5B9BD5" w:themeColor="accent1"/>
          <w:sz w:val="20"/>
          <w:szCs w:val="20"/>
        </w:rPr>
      </w:pPr>
    </w:p>
    <w:p w14:paraId="305816C2" w14:textId="77777777" w:rsidR="00F55B91" w:rsidRPr="00F1137E" w:rsidRDefault="00F1137E" w:rsidP="00F1137E">
      <w:pPr>
        <w:spacing w:after="0" w:line="240" w:lineRule="auto"/>
        <w:rPr>
          <w:rFonts w:cs="Segoe UI"/>
          <w:b/>
          <w:sz w:val="20"/>
          <w:szCs w:val="20"/>
        </w:rPr>
      </w:pPr>
      <w:r w:rsidRPr="00F1137E">
        <w:rPr>
          <w:rFonts w:cs="Segoe UI"/>
          <w:b/>
          <w:sz w:val="20"/>
          <w:szCs w:val="20"/>
        </w:rPr>
        <w:t xml:space="preserve">Follow Up Questions/Discussion Points: </w:t>
      </w:r>
    </w:p>
    <w:p w14:paraId="3E6DD111" w14:textId="77777777" w:rsidR="00E412A9" w:rsidRDefault="00E412A9" w:rsidP="00E412A9">
      <w:pPr>
        <w:pStyle w:val="ListParagraph"/>
        <w:numPr>
          <w:ilvl w:val="0"/>
          <w:numId w:val="1"/>
        </w:numPr>
        <w:spacing w:after="0" w:line="240" w:lineRule="auto"/>
        <w:rPr>
          <w:rFonts w:cs="Segoe UI"/>
          <w:sz w:val="20"/>
          <w:szCs w:val="20"/>
        </w:rPr>
      </w:pPr>
      <w:r>
        <w:rPr>
          <w:rFonts w:cs="Segoe UI"/>
          <w:sz w:val="20"/>
          <w:szCs w:val="20"/>
        </w:rPr>
        <w:t>What struck you, or sticks with you</w:t>
      </w:r>
      <w:r w:rsidR="000F75B5">
        <w:rPr>
          <w:rFonts w:cs="Segoe UI"/>
          <w:sz w:val="20"/>
          <w:szCs w:val="20"/>
        </w:rPr>
        <w:t>,</w:t>
      </w:r>
      <w:r>
        <w:rPr>
          <w:rFonts w:cs="Segoe UI"/>
          <w:sz w:val="20"/>
          <w:szCs w:val="20"/>
        </w:rPr>
        <w:t xml:space="preserve"> after reviewing this article?</w:t>
      </w:r>
    </w:p>
    <w:p w14:paraId="15FA42AF" w14:textId="77777777" w:rsidR="00F1137E" w:rsidRPr="00E412A9" w:rsidRDefault="00F55B91" w:rsidP="00E412A9">
      <w:pPr>
        <w:pStyle w:val="ListParagraph"/>
        <w:numPr>
          <w:ilvl w:val="0"/>
          <w:numId w:val="1"/>
        </w:numPr>
        <w:spacing w:after="0" w:line="240" w:lineRule="auto"/>
        <w:rPr>
          <w:rFonts w:cs="Segoe UI"/>
          <w:sz w:val="20"/>
          <w:szCs w:val="20"/>
        </w:rPr>
      </w:pPr>
      <w:r w:rsidRPr="00E412A9">
        <w:rPr>
          <w:rFonts w:cs="Segoe UI"/>
          <w:sz w:val="20"/>
          <w:szCs w:val="20"/>
        </w:rPr>
        <w:t>Do any of you have any experience with any positive or negative reactions you’ve had regarding communication with athletes?</w:t>
      </w:r>
    </w:p>
    <w:p w14:paraId="3CDCEE52" w14:textId="77777777" w:rsidR="00F1137E" w:rsidRDefault="00F55B91" w:rsidP="00F1137E">
      <w:pPr>
        <w:pStyle w:val="ListParagraph"/>
        <w:numPr>
          <w:ilvl w:val="0"/>
          <w:numId w:val="1"/>
        </w:numPr>
        <w:spacing w:after="0" w:line="240" w:lineRule="auto"/>
        <w:rPr>
          <w:rFonts w:cs="Segoe UI"/>
          <w:sz w:val="20"/>
          <w:szCs w:val="20"/>
        </w:rPr>
      </w:pPr>
      <w:r w:rsidRPr="00F1137E">
        <w:rPr>
          <w:rFonts w:cs="Segoe UI"/>
          <w:sz w:val="20"/>
          <w:szCs w:val="20"/>
        </w:rPr>
        <w:t>How has positive communication given you more out of the athlete you are working with?</w:t>
      </w:r>
    </w:p>
    <w:p w14:paraId="02AF82DB" w14:textId="77777777" w:rsidR="00E412A9" w:rsidRDefault="00E412A9" w:rsidP="00F1137E">
      <w:pPr>
        <w:pStyle w:val="ListParagraph"/>
        <w:numPr>
          <w:ilvl w:val="0"/>
          <w:numId w:val="1"/>
        </w:numPr>
        <w:spacing w:after="0" w:line="240" w:lineRule="auto"/>
        <w:rPr>
          <w:rFonts w:cs="Segoe UI"/>
          <w:sz w:val="20"/>
          <w:szCs w:val="20"/>
        </w:rPr>
      </w:pPr>
      <w:r>
        <w:rPr>
          <w:rFonts w:cs="Segoe UI"/>
          <w:sz w:val="20"/>
          <w:szCs w:val="20"/>
        </w:rPr>
        <w:t xml:space="preserve">What is most difficult </w:t>
      </w:r>
      <w:r w:rsidR="000F75B5">
        <w:rPr>
          <w:rFonts w:cs="Segoe UI"/>
          <w:sz w:val="20"/>
          <w:szCs w:val="20"/>
        </w:rPr>
        <w:t xml:space="preserve">for you as a coach </w:t>
      </w:r>
      <w:r>
        <w:rPr>
          <w:rFonts w:cs="Segoe UI"/>
          <w:sz w:val="20"/>
          <w:szCs w:val="20"/>
        </w:rPr>
        <w:t>when trying to develop self-esteem within young athletes?</w:t>
      </w:r>
    </w:p>
    <w:p w14:paraId="223BAE7A" w14:textId="77777777" w:rsidR="00F55B91" w:rsidRPr="00B06475" w:rsidRDefault="00F55B91" w:rsidP="00B06475">
      <w:pPr>
        <w:spacing w:after="0" w:line="240" w:lineRule="auto"/>
        <w:rPr>
          <w:sz w:val="20"/>
          <w:szCs w:val="20"/>
        </w:rPr>
      </w:pPr>
    </w:p>
    <w:sectPr w:rsidR="00F55B91" w:rsidRPr="00B06475" w:rsidSect="005E35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66F3"/>
    <w:multiLevelType w:val="hybridMultilevel"/>
    <w:tmpl w:val="8016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83"/>
    <w:rsid w:val="000F75B5"/>
    <w:rsid w:val="0039709E"/>
    <w:rsid w:val="005E3563"/>
    <w:rsid w:val="00663483"/>
    <w:rsid w:val="00B06475"/>
    <w:rsid w:val="00CD3AC4"/>
    <w:rsid w:val="00DE2D72"/>
    <w:rsid w:val="00E412A9"/>
    <w:rsid w:val="00EE7D69"/>
    <w:rsid w:val="00F1137E"/>
    <w:rsid w:val="00F55B91"/>
    <w:rsid w:val="00FE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D844"/>
  <w15:chartTrackingRefBased/>
  <w15:docId w15:val="{AA122018-8F88-4073-88CB-F6FD4EEF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3483"/>
    <w:rPr>
      <w:b/>
      <w:bCs/>
      <w:sz w:val="24"/>
      <w:szCs w:val="24"/>
      <w:bdr w:val="none" w:sz="0" w:space="0" w:color="auto" w:frame="1"/>
      <w:vertAlign w:val="baseline"/>
    </w:rPr>
  </w:style>
  <w:style w:type="paragraph" w:styleId="NormalWeb">
    <w:name w:val="Normal (Web)"/>
    <w:basedOn w:val="Normal"/>
    <w:uiPriority w:val="99"/>
    <w:semiHidden/>
    <w:unhideWhenUsed/>
    <w:rsid w:val="00663483"/>
    <w:pPr>
      <w:spacing w:after="240" w:line="240" w:lineRule="auto"/>
      <w:textAlignment w:val="baseline"/>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B91"/>
    <w:rPr>
      <w:color w:val="0563C1" w:themeColor="hyperlink"/>
      <w:u w:val="single"/>
    </w:rPr>
  </w:style>
  <w:style w:type="paragraph" w:styleId="ListParagraph">
    <w:name w:val="List Paragraph"/>
    <w:basedOn w:val="Normal"/>
    <w:uiPriority w:val="34"/>
    <w:qFormat/>
    <w:rsid w:val="00F1137E"/>
    <w:pPr>
      <w:ind w:left="720"/>
      <w:contextualSpacing/>
    </w:pPr>
  </w:style>
  <w:style w:type="character" w:styleId="FollowedHyperlink">
    <w:name w:val="FollowedHyperlink"/>
    <w:basedOn w:val="DefaultParagraphFont"/>
    <w:uiPriority w:val="99"/>
    <w:semiHidden/>
    <w:unhideWhenUsed/>
    <w:rsid w:val="000F7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47574">
      <w:bodyDiv w:val="1"/>
      <w:marLeft w:val="0"/>
      <w:marRight w:val="0"/>
      <w:marTop w:val="0"/>
      <w:marBottom w:val="0"/>
      <w:divBdr>
        <w:top w:val="none" w:sz="0" w:space="0" w:color="auto"/>
        <w:left w:val="none" w:sz="0" w:space="0" w:color="auto"/>
        <w:bottom w:val="none" w:sz="0" w:space="0" w:color="auto"/>
        <w:right w:val="none" w:sz="0" w:space="0" w:color="auto"/>
      </w:divBdr>
      <w:divsChild>
        <w:div w:id="437484773">
          <w:marLeft w:val="0"/>
          <w:marRight w:val="0"/>
          <w:marTop w:val="0"/>
          <w:marBottom w:val="0"/>
          <w:divBdr>
            <w:top w:val="none" w:sz="0" w:space="0" w:color="auto"/>
            <w:left w:val="none" w:sz="0" w:space="0" w:color="auto"/>
            <w:bottom w:val="none" w:sz="0" w:space="0" w:color="auto"/>
            <w:right w:val="none" w:sz="0" w:space="0" w:color="auto"/>
          </w:divBdr>
          <w:divsChild>
            <w:div w:id="109248963">
              <w:marLeft w:val="0"/>
              <w:marRight w:val="0"/>
              <w:marTop w:val="0"/>
              <w:marBottom w:val="0"/>
              <w:divBdr>
                <w:top w:val="none" w:sz="0" w:space="0" w:color="auto"/>
                <w:left w:val="none" w:sz="0" w:space="0" w:color="auto"/>
                <w:bottom w:val="none" w:sz="0" w:space="0" w:color="auto"/>
                <w:right w:val="none" w:sz="0" w:space="0" w:color="auto"/>
              </w:divBdr>
              <w:divsChild>
                <w:div w:id="1893030878">
                  <w:marLeft w:val="0"/>
                  <w:marRight w:val="0"/>
                  <w:marTop w:val="0"/>
                  <w:marBottom w:val="0"/>
                  <w:divBdr>
                    <w:top w:val="none" w:sz="0" w:space="0" w:color="auto"/>
                    <w:left w:val="none" w:sz="0" w:space="0" w:color="auto"/>
                    <w:bottom w:val="none" w:sz="0" w:space="0" w:color="auto"/>
                    <w:right w:val="none" w:sz="0" w:space="0" w:color="auto"/>
                  </w:divBdr>
                  <w:divsChild>
                    <w:div w:id="1726760804">
                      <w:marLeft w:val="150"/>
                      <w:marRight w:val="150"/>
                      <w:marTop w:val="0"/>
                      <w:marBottom w:val="0"/>
                      <w:divBdr>
                        <w:top w:val="none" w:sz="0" w:space="0" w:color="auto"/>
                        <w:left w:val="none" w:sz="0" w:space="0" w:color="auto"/>
                        <w:bottom w:val="none" w:sz="0" w:space="0" w:color="auto"/>
                        <w:right w:val="none" w:sz="0" w:space="0" w:color="auto"/>
                      </w:divBdr>
                      <w:divsChild>
                        <w:div w:id="1676028109">
                          <w:marLeft w:val="0"/>
                          <w:marRight w:val="0"/>
                          <w:marTop w:val="0"/>
                          <w:marBottom w:val="0"/>
                          <w:divBdr>
                            <w:top w:val="none" w:sz="0" w:space="0" w:color="auto"/>
                            <w:left w:val="none" w:sz="0" w:space="0" w:color="auto"/>
                            <w:bottom w:val="none" w:sz="0" w:space="0" w:color="auto"/>
                            <w:right w:val="none" w:sz="0" w:space="0" w:color="auto"/>
                          </w:divBdr>
                          <w:divsChild>
                            <w:div w:id="9111068">
                              <w:marLeft w:val="0"/>
                              <w:marRight w:val="0"/>
                              <w:marTop w:val="0"/>
                              <w:marBottom w:val="0"/>
                              <w:divBdr>
                                <w:top w:val="none" w:sz="0" w:space="0" w:color="auto"/>
                                <w:left w:val="none" w:sz="0" w:space="0" w:color="auto"/>
                                <w:bottom w:val="none" w:sz="0" w:space="0" w:color="auto"/>
                                <w:right w:val="none" w:sz="0" w:space="0" w:color="auto"/>
                              </w:divBdr>
                              <w:divsChild>
                                <w:div w:id="1559394509">
                                  <w:marLeft w:val="0"/>
                                  <w:marRight w:val="0"/>
                                  <w:marTop w:val="0"/>
                                  <w:marBottom w:val="0"/>
                                  <w:divBdr>
                                    <w:top w:val="none" w:sz="0" w:space="0" w:color="auto"/>
                                    <w:left w:val="none" w:sz="0" w:space="0" w:color="auto"/>
                                    <w:bottom w:val="none" w:sz="0" w:space="0" w:color="auto"/>
                                    <w:right w:val="none" w:sz="0" w:space="0" w:color="auto"/>
                                  </w:divBdr>
                                  <w:divsChild>
                                    <w:div w:id="137383176">
                                      <w:marLeft w:val="0"/>
                                      <w:marRight w:val="0"/>
                                      <w:marTop w:val="0"/>
                                      <w:marBottom w:val="0"/>
                                      <w:divBdr>
                                        <w:top w:val="none" w:sz="0" w:space="0" w:color="auto"/>
                                        <w:left w:val="none" w:sz="0" w:space="0" w:color="auto"/>
                                        <w:bottom w:val="none" w:sz="0" w:space="0" w:color="auto"/>
                                        <w:right w:val="none" w:sz="0" w:space="0" w:color="auto"/>
                                      </w:divBdr>
                                      <w:divsChild>
                                        <w:div w:id="310604348">
                                          <w:marLeft w:val="0"/>
                                          <w:marRight w:val="0"/>
                                          <w:marTop w:val="0"/>
                                          <w:marBottom w:val="0"/>
                                          <w:divBdr>
                                            <w:top w:val="none" w:sz="0" w:space="0" w:color="auto"/>
                                            <w:left w:val="none" w:sz="0" w:space="0" w:color="auto"/>
                                            <w:bottom w:val="none" w:sz="0" w:space="0" w:color="auto"/>
                                            <w:right w:val="none" w:sz="0" w:space="0" w:color="auto"/>
                                          </w:divBdr>
                                          <w:divsChild>
                                            <w:div w:id="2099859769">
                                              <w:marLeft w:val="150"/>
                                              <w:marRight w:val="150"/>
                                              <w:marTop w:val="0"/>
                                              <w:marBottom w:val="0"/>
                                              <w:divBdr>
                                                <w:top w:val="none" w:sz="0" w:space="0" w:color="auto"/>
                                                <w:left w:val="none" w:sz="0" w:space="0" w:color="auto"/>
                                                <w:bottom w:val="none" w:sz="0" w:space="0" w:color="auto"/>
                                                <w:right w:val="none" w:sz="0" w:space="0" w:color="auto"/>
                                              </w:divBdr>
                                              <w:divsChild>
                                                <w:div w:id="1501580650">
                                                  <w:marLeft w:val="0"/>
                                                  <w:marRight w:val="0"/>
                                                  <w:marTop w:val="0"/>
                                                  <w:marBottom w:val="0"/>
                                                  <w:divBdr>
                                                    <w:top w:val="none" w:sz="0" w:space="0" w:color="auto"/>
                                                    <w:left w:val="none" w:sz="0" w:space="0" w:color="auto"/>
                                                    <w:bottom w:val="none" w:sz="0" w:space="0" w:color="auto"/>
                                                    <w:right w:val="none" w:sz="0" w:space="0" w:color="auto"/>
                                                  </w:divBdr>
                                                  <w:divsChild>
                                                    <w:div w:id="65345787">
                                                      <w:marLeft w:val="0"/>
                                                      <w:marRight w:val="0"/>
                                                      <w:marTop w:val="0"/>
                                                      <w:marBottom w:val="0"/>
                                                      <w:divBdr>
                                                        <w:top w:val="none" w:sz="0" w:space="0" w:color="auto"/>
                                                        <w:left w:val="none" w:sz="0" w:space="0" w:color="auto"/>
                                                        <w:bottom w:val="none" w:sz="0" w:space="0" w:color="auto"/>
                                                        <w:right w:val="none" w:sz="0" w:space="0" w:color="auto"/>
                                                      </w:divBdr>
                                                      <w:divsChild>
                                                        <w:div w:id="944461620">
                                                          <w:marLeft w:val="0"/>
                                                          <w:marRight w:val="0"/>
                                                          <w:marTop w:val="0"/>
                                                          <w:marBottom w:val="0"/>
                                                          <w:divBdr>
                                                            <w:top w:val="none" w:sz="0" w:space="0" w:color="auto"/>
                                                            <w:left w:val="none" w:sz="0" w:space="0" w:color="auto"/>
                                                            <w:bottom w:val="none" w:sz="0" w:space="0" w:color="auto"/>
                                                            <w:right w:val="none" w:sz="0" w:space="0" w:color="auto"/>
                                                          </w:divBdr>
                                                          <w:divsChild>
                                                            <w:div w:id="2061400064">
                                                              <w:marLeft w:val="0"/>
                                                              <w:marRight w:val="0"/>
                                                              <w:marTop w:val="0"/>
                                                              <w:marBottom w:val="0"/>
                                                              <w:divBdr>
                                                                <w:top w:val="none" w:sz="0" w:space="0" w:color="auto"/>
                                                                <w:left w:val="none" w:sz="0" w:space="0" w:color="auto"/>
                                                                <w:bottom w:val="none" w:sz="0" w:space="0" w:color="auto"/>
                                                                <w:right w:val="none" w:sz="0" w:space="0" w:color="auto"/>
                                                              </w:divBdr>
                                                              <w:divsChild>
                                                                <w:div w:id="266349641">
                                                                  <w:marLeft w:val="0"/>
                                                                  <w:marRight w:val="0"/>
                                                                  <w:marTop w:val="0"/>
                                                                  <w:marBottom w:val="0"/>
                                                                  <w:divBdr>
                                                                    <w:top w:val="none" w:sz="0" w:space="0" w:color="auto"/>
                                                                    <w:left w:val="none" w:sz="0" w:space="0" w:color="auto"/>
                                                                    <w:bottom w:val="none" w:sz="0" w:space="0" w:color="auto"/>
                                                                    <w:right w:val="none" w:sz="0" w:space="0" w:color="auto"/>
                                                                  </w:divBdr>
                                                                  <w:divsChild>
                                                                    <w:div w:id="1587685853">
                                                                      <w:marLeft w:val="0"/>
                                                                      <w:marRight w:val="0"/>
                                                                      <w:marTop w:val="0"/>
                                                                      <w:marBottom w:val="0"/>
                                                                      <w:divBdr>
                                                                        <w:top w:val="none" w:sz="0" w:space="0" w:color="auto"/>
                                                                        <w:left w:val="none" w:sz="0" w:space="0" w:color="auto"/>
                                                                        <w:bottom w:val="none" w:sz="0" w:space="0" w:color="auto"/>
                                                                        <w:right w:val="none" w:sz="0" w:space="0" w:color="auto"/>
                                                                      </w:divBdr>
                                                                      <w:divsChild>
                                                                        <w:div w:id="15299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Tietz</dc:creator>
  <cp:keywords/>
  <dc:description/>
  <cp:lastModifiedBy>Jessica Zimmerman</cp:lastModifiedBy>
  <cp:revision>2</cp:revision>
  <dcterms:created xsi:type="dcterms:W3CDTF">2015-12-09T18:01:00Z</dcterms:created>
  <dcterms:modified xsi:type="dcterms:W3CDTF">2015-12-09T18:01:00Z</dcterms:modified>
</cp:coreProperties>
</file>