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61B85" w14:textId="77777777" w:rsidR="002A1226" w:rsidRDefault="005C3DAE" w:rsidP="005C3DAE">
      <w:pPr>
        <w:jc w:val="center"/>
      </w:pPr>
      <w:r>
        <w:rPr>
          <w:noProof/>
        </w:rPr>
        <w:drawing>
          <wp:inline distT="0" distB="0" distL="0" distR="0" wp14:anchorId="6A636F66" wp14:editId="03B59418">
            <wp:extent cx="1651000" cy="1905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SA_logo_small_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A821A" w14:textId="77777777" w:rsidR="005C3DAE" w:rsidRDefault="005C3DAE"/>
    <w:p w14:paraId="77CDEF8A" w14:textId="77777777" w:rsidR="005C3DAE" w:rsidRPr="005C3DAE" w:rsidRDefault="005C3DAE" w:rsidP="005C3DAE">
      <w:pPr>
        <w:jc w:val="center"/>
        <w:rPr>
          <w:b/>
          <w:sz w:val="32"/>
        </w:rPr>
      </w:pPr>
      <w:r w:rsidRPr="005C3DAE">
        <w:rPr>
          <w:b/>
          <w:sz w:val="32"/>
        </w:rPr>
        <w:t>Grove United Soccer Association</w:t>
      </w:r>
    </w:p>
    <w:p w14:paraId="326B8801" w14:textId="2B4F69CC" w:rsidR="005C3DAE" w:rsidRDefault="005C3DAE" w:rsidP="005C3DAE">
      <w:pPr>
        <w:jc w:val="center"/>
        <w:rPr>
          <w:b/>
          <w:sz w:val="32"/>
        </w:rPr>
      </w:pPr>
      <w:r w:rsidRPr="005C3DAE">
        <w:rPr>
          <w:b/>
          <w:sz w:val="32"/>
        </w:rPr>
        <w:t xml:space="preserve">Annual </w:t>
      </w:r>
      <w:r>
        <w:rPr>
          <w:b/>
          <w:sz w:val="32"/>
        </w:rPr>
        <w:t xml:space="preserve">Board </w:t>
      </w:r>
      <w:r w:rsidR="00962035">
        <w:rPr>
          <w:b/>
          <w:sz w:val="32"/>
        </w:rPr>
        <w:t>Elections – August 25, 2015</w:t>
      </w:r>
    </w:p>
    <w:p w14:paraId="624D6667" w14:textId="7C6AC41E" w:rsidR="005C3DAE" w:rsidRDefault="00024BBE" w:rsidP="005C3DAE">
      <w:pPr>
        <w:jc w:val="center"/>
        <w:rPr>
          <w:b/>
          <w:sz w:val="32"/>
        </w:rPr>
      </w:pPr>
      <w:r>
        <w:rPr>
          <w:b/>
          <w:sz w:val="32"/>
        </w:rPr>
        <w:t>Vote for up to 4</w:t>
      </w:r>
      <w:r w:rsidR="00860840">
        <w:rPr>
          <w:b/>
          <w:sz w:val="32"/>
        </w:rPr>
        <w:t xml:space="preserve"> Candidates</w:t>
      </w:r>
    </w:p>
    <w:p w14:paraId="5C9F151E" w14:textId="77777777" w:rsidR="00860840" w:rsidRDefault="00860840" w:rsidP="005C3DAE">
      <w:pPr>
        <w:jc w:val="center"/>
        <w:rPr>
          <w:b/>
          <w:sz w:val="32"/>
        </w:rPr>
      </w:pPr>
    </w:p>
    <w:p w14:paraId="4E5E67AA" w14:textId="77777777" w:rsidR="005C3DAE" w:rsidRPr="005C3DAE" w:rsidRDefault="005C3DAE" w:rsidP="005C3DAE">
      <w:pPr>
        <w:rPr>
          <w:b/>
          <w:sz w:val="24"/>
        </w:rPr>
      </w:pPr>
      <w:r w:rsidRPr="005C3DAE">
        <w:rPr>
          <w:b/>
          <w:sz w:val="24"/>
        </w:rPr>
        <w:t>Place an “X” in the box next to the person you are voting for</w:t>
      </w:r>
    </w:p>
    <w:p w14:paraId="16BBD454" w14:textId="77777777" w:rsidR="005C3DAE" w:rsidRDefault="005C3DAE" w:rsidP="005C3DAE">
      <w:pPr>
        <w:rPr>
          <w:b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C3DAE" w:rsidRPr="005C3DAE" w14:paraId="331E719E" w14:textId="77777777" w:rsidTr="005C3DAE">
        <w:tc>
          <w:tcPr>
            <w:tcW w:w="4675" w:type="dxa"/>
          </w:tcPr>
          <w:p w14:paraId="2E57819A" w14:textId="46F7F532" w:rsidR="008C08C2" w:rsidRDefault="00962035" w:rsidP="008C08C2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Olbur</w:t>
            </w:r>
            <w:proofErr w:type="spellEnd"/>
            <w:r>
              <w:rPr>
                <w:b/>
                <w:sz w:val="32"/>
              </w:rPr>
              <w:t>, Daniel</w:t>
            </w:r>
          </w:p>
          <w:p w14:paraId="3ECD5FC0" w14:textId="36998187" w:rsidR="005C3DAE" w:rsidRDefault="005C3DAE" w:rsidP="00A54AA7">
            <w:pPr>
              <w:rPr>
                <w:b/>
                <w:sz w:val="32"/>
              </w:rPr>
            </w:pPr>
            <w:r w:rsidRPr="005C3DAE">
              <w:rPr>
                <w:b/>
                <w:sz w:val="32"/>
              </w:rPr>
              <w:tab/>
            </w:r>
            <w:r w:rsidRPr="005C3DAE">
              <w:rPr>
                <w:b/>
                <w:sz w:val="32"/>
              </w:rPr>
              <w:tab/>
            </w:r>
            <w:r w:rsidRPr="005C3DAE">
              <w:rPr>
                <w:b/>
                <w:sz w:val="32"/>
              </w:rPr>
              <w:tab/>
            </w:r>
          </w:p>
          <w:p w14:paraId="67DF1C4B" w14:textId="77777777" w:rsidR="005C3DAE" w:rsidRPr="005C3DAE" w:rsidRDefault="005C3DAE" w:rsidP="00A54AA7">
            <w:pPr>
              <w:rPr>
                <w:b/>
                <w:sz w:val="32"/>
              </w:rPr>
            </w:pPr>
          </w:p>
        </w:tc>
        <w:tc>
          <w:tcPr>
            <w:tcW w:w="4675" w:type="dxa"/>
          </w:tcPr>
          <w:p w14:paraId="754D5763" w14:textId="77777777" w:rsidR="005C3DAE" w:rsidRPr="005C3DAE" w:rsidRDefault="005C3DAE" w:rsidP="00A54AA7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36917645" wp14:editId="05730DA3">
                  <wp:extent cx="640080" cy="32893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DAE" w:rsidRPr="005C3DAE" w14:paraId="1AE6B6A0" w14:textId="77777777" w:rsidTr="005C3DAE">
        <w:tc>
          <w:tcPr>
            <w:tcW w:w="4675" w:type="dxa"/>
          </w:tcPr>
          <w:p w14:paraId="4E0681DA" w14:textId="0992D2BB" w:rsidR="005C3DAE" w:rsidRDefault="00962035" w:rsidP="00A54AA7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Rinkers</w:t>
            </w:r>
            <w:proofErr w:type="spellEnd"/>
            <w:r>
              <w:rPr>
                <w:b/>
                <w:sz w:val="32"/>
              </w:rPr>
              <w:t>, Joe</w:t>
            </w:r>
            <w:r w:rsidR="008C08C2" w:rsidRPr="005C3DAE">
              <w:rPr>
                <w:b/>
                <w:sz w:val="32"/>
              </w:rPr>
              <w:tab/>
            </w:r>
            <w:r w:rsidR="008C08C2" w:rsidRPr="005C3DAE">
              <w:rPr>
                <w:b/>
                <w:sz w:val="32"/>
              </w:rPr>
              <w:tab/>
            </w:r>
          </w:p>
          <w:p w14:paraId="6FBF92EA" w14:textId="77777777" w:rsidR="005C3DAE" w:rsidRDefault="005C3DAE" w:rsidP="00A54AA7">
            <w:pPr>
              <w:rPr>
                <w:b/>
                <w:sz w:val="32"/>
              </w:rPr>
            </w:pPr>
          </w:p>
          <w:p w14:paraId="6AB0548C" w14:textId="77777777" w:rsidR="008C08C2" w:rsidRPr="005C3DAE" w:rsidRDefault="008C08C2" w:rsidP="00A54AA7">
            <w:pPr>
              <w:rPr>
                <w:b/>
                <w:sz w:val="32"/>
              </w:rPr>
            </w:pPr>
          </w:p>
        </w:tc>
        <w:tc>
          <w:tcPr>
            <w:tcW w:w="4675" w:type="dxa"/>
          </w:tcPr>
          <w:p w14:paraId="09A85C39" w14:textId="77777777" w:rsidR="005C3DAE" w:rsidRPr="005C3DAE" w:rsidRDefault="005C3DAE" w:rsidP="005C3DAE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29DECE27" wp14:editId="639780E3">
                      <wp:extent cx="628153" cy="318052"/>
                      <wp:effectExtent l="0" t="0" r="19685" b="2540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153" cy="31805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ACECC" id="Rectangle 3" o:spid="_x0000_s1026" style="width:49.4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" filled="f" strokecolor="#1f4d78 [1604]" strokeweight="1pt">
                      <w10:anchorlock/>
                    </v:rect>
                  </w:pict>
                </mc:Fallback>
              </mc:AlternateContent>
            </w:r>
          </w:p>
        </w:tc>
      </w:tr>
      <w:tr w:rsidR="005C3DAE" w:rsidRPr="005C3DAE" w14:paraId="372368FD" w14:textId="77777777" w:rsidTr="005C3DAE">
        <w:tc>
          <w:tcPr>
            <w:tcW w:w="4675" w:type="dxa"/>
          </w:tcPr>
          <w:p w14:paraId="1FF8C948" w14:textId="1A0AF7B3" w:rsidR="005C3DAE" w:rsidRDefault="00962035" w:rsidP="00A54AA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Robinson, Will</w:t>
            </w:r>
          </w:p>
          <w:p w14:paraId="264E88A1" w14:textId="77777777" w:rsidR="005C3DAE" w:rsidRDefault="005C3DAE" w:rsidP="00A54AA7">
            <w:pPr>
              <w:rPr>
                <w:b/>
                <w:sz w:val="32"/>
              </w:rPr>
            </w:pPr>
          </w:p>
          <w:p w14:paraId="2DDC482E" w14:textId="77777777" w:rsidR="005C3DAE" w:rsidRPr="005C3DAE" w:rsidRDefault="005C3DAE" w:rsidP="00A54AA7">
            <w:pPr>
              <w:rPr>
                <w:b/>
                <w:sz w:val="32"/>
              </w:rPr>
            </w:pPr>
          </w:p>
        </w:tc>
        <w:tc>
          <w:tcPr>
            <w:tcW w:w="4675" w:type="dxa"/>
          </w:tcPr>
          <w:p w14:paraId="76C9CF52" w14:textId="77777777" w:rsidR="005C3DAE" w:rsidRPr="005C3DAE" w:rsidRDefault="005C3DAE" w:rsidP="005C3DAE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463872AF" wp14:editId="7E9484D4">
                  <wp:extent cx="640080" cy="32893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DAE" w:rsidRPr="005C3DAE" w14:paraId="68FD6C22" w14:textId="77777777" w:rsidTr="005C3DAE">
        <w:tc>
          <w:tcPr>
            <w:tcW w:w="4675" w:type="dxa"/>
          </w:tcPr>
          <w:p w14:paraId="647F7079" w14:textId="31CD5B48" w:rsidR="005C3DAE" w:rsidRDefault="005C3DAE" w:rsidP="00A54AA7">
            <w:pPr>
              <w:rPr>
                <w:b/>
                <w:sz w:val="32"/>
              </w:rPr>
            </w:pPr>
            <w:bookmarkStart w:id="0" w:name="_GoBack"/>
            <w:bookmarkEnd w:id="0"/>
          </w:p>
          <w:p w14:paraId="080AC580" w14:textId="77777777" w:rsidR="005C3DAE" w:rsidRDefault="005C3DAE" w:rsidP="00A54AA7">
            <w:pPr>
              <w:rPr>
                <w:b/>
                <w:sz w:val="32"/>
              </w:rPr>
            </w:pPr>
          </w:p>
          <w:p w14:paraId="2047766D" w14:textId="77777777" w:rsidR="005C3DAE" w:rsidRPr="005C3DAE" w:rsidRDefault="005C3DAE" w:rsidP="00A54AA7">
            <w:pPr>
              <w:rPr>
                <w:b/>
                <w:sz w:val="32"/>
              </w:rPr>
            </w:pPr>
          </w:p>
        </w:tc>
        <w:tc>
          <w:tcPr>
            <w:tcW w:w="4675" w:type="dxa"/>
          </w:tcPr>
          <w:p w14:paraId="7096EC8A" w14:textId="77777777" w:rsidR="005C3DAE" w:rsidRPr="005C3DAE" w:rsidRDefault="00294A73" w:rsidP="00294A73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7061BC33" wp14:editId="707DE20B">
                  <wp:extent cx="640080" cy="32893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DAE" w:rsidRPr="005C3DAE" w14:paraId="48836E09" w14:textId="77777777" w:rsidTr="005C3DAE">
        <w:tc>
          <w:tcPr>
            <w:tcW w:w="4675" w:type="dxa"/>
          </w:tcPr>
          <w:p w14:paraId="5D2A33E2" w14:textId="77777777" w:rsidR="005C3DAE" w:rsidRPr="005C3DAE" w:rsidRDefault="005C3DAE" w:rsidP="00A54AA7">
            <w:pPr>
              <w:rPr>
                <w:b/>
                <w:sz w:val="32"/>
              </w:rPr>
            </w:pPr>
          </w:p>
        </w:tc>
        <w:tc>
          <w:tcPr>
            <w:tcW w:w="4675" w:type="dxa"/>
          </w:tcPr>
          <w:p w14:paraId="371555A5" w14:textId="77777777" w:rsidR="005C3DAE" w:rsidRDefault="005C3DAE" w:rsidP="00A54AA7">
            <w:pPr>
              <w:rPr>
                <w:b/>
                <w:noProof/>
                <w:sz w:val="32"/>
              </w:rPr>
            </w:pPr>
          </w:p>
        </w:tc>
      </w:tr>
      <w:tr w:rsidR="005C3DAE" w:rsidRPr="005C3DAE" w14:paraId="44F6F10E" w14:textId="77777777" w:rsidTr="005C3DAE">
        <w:tc>
          <w:tcPr>
            <w:tcW w:w="4675" w:type="dxa"/>
          </w:tcPr>
          <w:p w14:paraId="496D59E2" w14:textId="77777777" w:rsidR="00294A73" w:rsidRDefault="005C3DAE" w:rsidP="00A54AA7">
            <w:pPr>
              <w:rPr>
                <w:b/>
                <w:sz w:val="24"/>
              </w:rPr>
            </w:pPr>
            <w:r w:rsidRPr="005C3DAE">
              <w:rPr>
                <w:b/>
                <w:sz w:val="24"/>
              </w:rPr>
              <w:t>This is a proxy voting ballot</w:t>
            </w:r>
            <w:r w:rsidR="00294A73">
              <w:rPr>
                <w:b/>
                <w:sz w:val="24"/>
              </w:rPr>
              <w:t xml:space="preserve"> </w:t>
            </w:r>
          </w:p>
          <w:p w14:paraId="031E0FB8" w14:textId="77777777" w:rsidR="005C3DAE" w:rsidRPr="005C3DAE" w:rsidRDefault="00294A73" w:rsidP="00A54AA7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>(write an ‘X’ if Yes)</w:t>
            </w:r>
            <w:r w:rsidR="005C3DAE">
              <w:rPr>
                <w:b/>
                <w:sz w:val="24"/>
              </w:rPr>
              <w:t>:</w:t>
            </w:r>
          </w:p>
        </w:tc>
        <w:tc>
          <w:tcPr>
            <w:tcW w:w="4675" w:type="dxa"/>
          </w:tcPr>
          <w:p w14:paraId="334DA670" w14:textId="77777777" w:rsidR="005C3DAE" w:rsidRDefault="00294A73" w:rsidP="00A54AA7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2855A108" wp14:editId="780F6C12">
                  <wp:extent cx="640080" cy="32893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8A72D0" w14:textId="77777777" w:rsidR="005C3DAE" w:rsidRPr="005C3DAE" w:rsidRDefault="005C3DAE" w:rsidP="005C3DAE">
      <w:pPr>
        <w:rPr>
          <w:b/>
          <w:sz w:val="32"/>
        </w:rPr>
      </w:pPr>
    </w:p>
    <w:sectPr w:rsidR="005C3DAE" w:rsidRPr="005C3DAE" w:rsidSect="00706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AE"/>
    <w:rsid w:val="00024BBE"/>
    <w:rsid w:val="00294A73"/>
    <w:rsid w:val="002A1226"/>
    <w:rsid w:val="00391033"/>
    <w:rsid w:val="004B4A3B"/>
    <w:rsid w:val="005C3DAE"/>
    <w:rsid w:val="006D07CD"/>
    <w:rsid w:val="00706CB8"/>
    <w:rsid w:val="00860840"/>
    <w:rsid w:val="008C08C2"/>
    <w:rsid w:val="00962035"/>
    <w:rsid w:val="00B4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0282"/>
  <w15:chartTrackingRefBased/>
  <w15:docId w15:val="{55726259-1FAA-4BB9-A17A-9C616064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Robinson</dc:creator>
  <cp:keywords/>
  <dc:description/>
  <cp:lastModifiedBy>karin Nugent</cp:lastModifiedBy>
  <cp:revision>3</cp:revision>
  <cp:lastPrinted>2014-08-09T15:19:00Z</cp:lastPrinted>
  <dcterms:created xsi:type="dcterms:W3CDTF">2015-08-18T14:10:00Z</dcterms:created>
  <dcterms:modified xsi:type="dcterms:W3CDTF">2015-08-18T14:14:00Z</dcterms:modified>
</cp:coreProperties>
</file>