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F" w:rsidRPr="00235826" w:rsidRDefault="007D111F" w:rsidP="0023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-BoldMT" w:cs="Arial-BoldMT"/>
          <w:b/>
          <w:bCs/>
          <w:sz w:val="28"/>
          <w:szCs w:val="28"/>
        </w:rPr>
      </w:pPr>
      <w:r w:rsidRPr="00235826">
        <w:rPr>
          <w:rFonts w:ascii="Arial-BoldMT" w:cs="Arial-BoldMT"/>
          <w:b/>
          <w:bCs/>
          <w:sz w:val="28"/>
          <w:szCs w:val="28"/>
        </w:rPr>
        <w:t>2015 GRECO RULES</w:t>
      </w:r>
      <w:r w:rsidR="00235826" w:rsidRPr="00235826">
        <w:rPr>
          <w:rFonts w:ascii="Arial-BoldMT" w:cs="Arial-BoldMT"/>
          <w:b/>
          <w:bCs/>
          <w:sz w:val="28"/>
          <w:szCs w:val="28"/>
        </w:rPr>
        <w:t xml:space="preserve"> </w:t>
      </w:r>
      <w:r w:rsidRPr="00235826">
        <w:rPr>
          <w:rFonts w:ascii="Arial-BoldMT" w:cs="Arial-BoldMT"/>
          <w:b/>
          <w:bCs/>
          <w:sz w:val="28"/>
          <w:szCs w:val="28"/>
        </w:rPr>
        <w:t>MODIFICATIONS SYNOPSIS</w:t>
      </w:r>
    </w:p>
    <w:p w:rsidR="007D111F" w:rsidRPr="007D111F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</w:p>
    <w:p w:rsidR="00235826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1.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ALL CORRECT THROWS FROM A STANDING POSITION ARE WORTH TWO POINTS. </w:t>
      </w:r>
    </w:p>
    <w:p w:rsidR="00235826" w:rsidRDefault="00F02A89" w:rsidP="002358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235826">
        <w:rPr>
          <w:rFonts w:ascii="ArialMT" w:cs="ArialMT"/>
          <w:sz w:val="24"/>
          <w:szCs w:val="24"/>
        </w:rPr>
        <w:t xml:space="preserve">IF AN OFFENSIVE WRESTLER </w:t>
      </w:r>
      <w:r w:rsidR="007D111F" w:rsidRPr="00235826">
        <w:rPr>
          <w:rFonts w:ascii="ArialMT" w:cs="ArialMT"/>
          <w:sz w:val="24"/>
          <w:szCs w:val="24"/>
        </w:rPr>
        <w:t>CONDUCTS A CORRECT THROW AND GAINS CONTROL OF THE DEFENSIVE WRESTLER BY PASSING BEHIND,</w:t>
      </w:r>
      <w:r w:rsidRPr="00235826">
        <w:rPr>
          <w:rFonts w:ascii="ArialMT" w:cs="ArialMT"/>
          <w:sz w:val="24"/>
          <w:szCs w:val="24"/>
        </w:rPr>
        <w:t xml:space="preserve"> </w:t>
      </w:r>
      <w:r w:rsidR="007D111F" w:rsidRPr="00235826">
        <w:rPr>
          <w:rFonts w:ascii="ArialMT" w:cs="ArialMT"/>
          <w:sz w:val="24"/>
          <w:szCs w:val="24"/>
        </w:rPr>
        <w:t xml:space="preserve">ONLY TWO POINTS WILL BE SCORED. </w:t>
      </w:r>
    </w:p>
    <w:p w:rsidR="007D111F" w:rsidRPr="00235826" w:rsidRDefault="007D111F" w:rsidP="002358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235826">
        <w:rPr>
          <w:rFonts w:ascii="ArialMT" w:cs="ArialMT"/>
          <w:sz w:val="24"/>
          <w:szCs w:val="24"/>
        </w:rPr>
        <w:t>YOU CAN NOT SCORE A CORRECT THROW AND TAKEDOWN IN THE SAME</w:t>
      </w:r>
      <w:r w:rsidR="00F02A89" w:rsidRPr="00235826">
        <w:rPr>
          <w:rFonts w:ascii="ArialMT" w:cs="ArialMT"/>
          <w:sz w:val="24"/>
          <w:szCs w:val="24"/>
        </w:rPr>
        <w:t xml:space="preserve"> </w:t>
      </w:r>
      <w:r w:rsidRPr="00235826">
        <w:rPr>
          <w:rFonts w:ascii="ArialMT" w:cs="ArialMT"/>
          <w:sz w:val="24"/>
          <w:szCs w:val="24"/>
        </w:rPr>
        <w:t>SEQUENCE.</w:t>
      </w:r>
    </w:p>
    <w:p w:rsidR="00F02A89" w:rsidRPr="007D111F" w:rsidRDefault="00F02A89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235826" w:rsidRDefault="007D111F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2. </w:t>
      </w:r>
      <w:r w:rsidRPr="007D111F">
        <w:rPr>
          <w:rFonts w:ascii="Arial-BoldMT" w:cs="Arial-BoldMT"/>
          <w:b/>
          <w:bCs/>
          <w:sz w:val="24"/>
          <w:szCs w:val="24"/>
        </w:rPr>
        <w:t>EVERY CAUTION WILL BE SCORED AS A CAUTION (0) AND 2 POINTS</w:t>
      </w:r>
      <w:r w:rsidR="00F02A89">
        <w:rPr>
          <w:rFonts w:ascii="Arial-BoldMT" w:cs="Arial-BoldMT"/>
          <w:b/>
          <w:bCs/>
          <w:sz w:val="24"/>
          <w:szCs w:val="24"/>
        </w:rPr>
        <w:t xml:space="preserve"> TO THE OPPONENT. THIS INCLUDES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FLEEING THE MAT, FLEEING THE HOLD, ILLEGAL HOLDS, AND ALL LEG </w:t>
      </w:r>
      <w:proofErr w:type="gramStart"/>
      <w:r w:rsidRPr="007D111F">
        <w:rPr>
          <w:rFonts w:ascii="Arial-BoldMT" w:cs="Arial-BoldMT"/>
          <w:b/>
          <w:bCs/>
          <w:sz w:val="24"/>
          <w:szCs w:val="24"/>
        </w:rPr>
        <w:t xml:space="preserve">FOULS </w:t>
      </w:r>
      <w:r w:rsidRPr="007D111F">
        <w:rPr>
          <w:rFonts w:ascii="ArialMT" w:cs="ArialMT"/>
          <w:sz w:val="24"/>
          <w:szCs w:val="24"/>
        </w:rPr>
        <w:t>.</w:t>
      </w:r>
      <w:proofErr w:type="gramEnd"/>
      <w:r w:rsidRPr="007D111F">
        <w:rPr>
          <w:rFonts w:ascii="ArialMT" w:cs="ArialMT"/>
          <w:sz w:val="24"/>
          <w:szCs w:val="24"/>
        </w:rPr>
        <w:t xml:space="preserve"> </w:t>
      </w:r>
    </w:p>
    <w:p w:rsidR="00327D32" w:rsidRPr="00327D32" w:rsidRDefault="007D111F" w:rsidP="007D11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235826">
        <w:rPr>
          <w:rFonts w:ascii="ArialMT" w:cs="ArialMT"/>
          <w:sz w:val="24"/>
          <w:szCs w:val="24"/>
        </w:rPr>
        <w:t>IF THE DEFENSIVE WRESTLER</w:t>
      </w:r>
      <w:r w:rsidR="00F02A89" w:rsidRPr="00235826">
        <w:rPr>
          <w:rFonts w:ascii="Arial-BoldMT" w:cs="Arial-BoldMT"/>
          <w:b/>
          <w:bCs/>
          <w:sz w:val="24"/>
          <w:szCs w:val="24"/>
        </w:rPr>
        <w:t xml:space="preserve"> </w:t>
      </w:r>
      <w:r w:rsidRPr="00235826">
        <w:rPr>
          <w:rFonts w:ascii="ArialMT" w:cs="ArialMT"/>
          <w:sz w:val="24"/>
          <w:szCs w:val="24"/>
        </w:rPr>
        <w:t>COMMITS A LEG FOUL AND THE OFFENSIVE WRESTLER SCORES THE ACTION, THE DEFENSIVE WRESTLER WILL</w:t>
      </w:r>
      <w:r w:rsidR="00235826">
        <w:rPr>
          <w:rFonts w:ascii="ArialMT" w:cs="ArialMT"/>
          <w:sz w:val="24"/>
          <w:szCs w:val="24"/>
        </w:rPr>
        <w:t xml:space="preserve"> </w:t>
      </w:r>
      <w:r w:rsidRPr="00235826">
        <w:rPr>
          <w:rFonts w:ascii="ArialMT" w:cs="ArialMT"/>
          <w:sz w:val="24"/>
          <w:szCs w:val="24"/>
        </w:rPr>
        <w:t>BE CAUTIONED AND THE OFFENSIVE WRESTLER WILL SCORE TWO POIN</w:t>
      </w:r>
      <w:r w:rsidR="00F02A89" w:rsidRPr="00235826">
        <w:rPr>
          <w:rFonts w:ascii="ArialMT" w:cs="ArialMT"/>
          <w:sz w:val="24"/>
          <w:szCs w:val="24"/>
        </w:rPr>
        <w:t xml:space="preserve">TS, IN ADDITION TO WHATEVER THE </w:t>
      </w:r>
      <w:r w:rsidRPr="00235826">
        <w:rPr>
          <w:rFonts w:ascii="ArialMT" w:cs="ArialMT"/>
          <w:sz w:val="24"/>
          <w:szCs w:val="24"/>
        </w:rPr>
        <w:t xml:space="preserve">SCORING ACTION SHOULD RECEIVE. </w:t>
      </w:r>
    </w:p>
    <w:p w:rsidR="004B6E51" w:rsidRPr="004B6E51" w:rsidRDefault="007D111F" w:rsidP="007D11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235826">
        <w:rPr>
          <w:rFonts w:ascii="ArialMT" w:cs="ArialMT"/>
          <w:sz w:val="24"/>
          <w:szCs w:val="24"/>
        </w:rPr>
        <w:t>IF THE FOUL PREVENTS THE SCORING ACTION FROM FINISHING, THE</w:t>
      </w:r>
      <w:r w:rsidR="00F02A89" w:rsidRPr="00235826">
        <w:rPr>
          <w:rFonts w:ascii="ArialMT" w:cs="ArialMT"/>
          <w:sz w:val="24"/>
          <w:szCs w:val="24"/>
        </w:rPr>
        <w:t xml:space="preserve"> </w:t>
      </w:r>
      <w:r w:rsidRPr="00235826">
        <w:rPr>
          <w:rFonts w:ascii="ArialMT" w:cs="ArialMT"/>
          <w:sz w:val="24"/>
          <w:szCs w:val="24"/>
        </w:rPr>
        <w:t xml:space="preserve">DEFENSIVE WRESTLER WILL RECEIVE A CAUTION AND THE OFFENSIVE WRESTLER WILL GET TWO POINTS. </w:t>
      </w:r>
    </w:p>
    <w:p w:rsidR="007D111F" w:rsidRPr="00235826" w:rsidRDefault="007D111F" w:rsidP="007D111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235826">
        <w:rPr>
          <w:rFonts w:ascii="ArialMT" w:cs="ArialMT"/>
          <w:sz w:val="24"/>
          <w:szCs w:val="24"/>
        </w:rPr>
        <w:t>THE</w:t>
      </w:r>
      <w:r w:rsidR="00F02A89" w:rsidRPr="00235826">
        <w:rPr>
          <w:rFonts w:ascii="ArialMT" w:cs="ArialMT"/>
          <w:sz w:val="24"/>
          <w:szCs w:val="24"/>
        </w:rPr>
        <w:t xml:space="preserve"> </w:t>
      </w:r>
      <w:r w:rsidRPr="00235826">
        <w:rPr>
          <w:rFonts w:ascii="ArialMT" w:cs="ArialMT"/>
          <w:sz w:val="24"/>
          <w:szCs w:val="24"/>
        </w:rPr>
        <w:t>PENALTY IS THE SAME IN BOTH CIRCUMSTANCES.</w:t>
      </w:r>
    </w:p>
    <w:p w:rsidR="00F02A89" w:rsidRPr="007D111F" w:rsidRDefault="00F02A89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7D111F" w:rsidRPr="007D111F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3.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ALL ACTIONS FROM A STANDING OR LIFTING POSITION THAT </w:t>
      </w:r>
      <w:proofErr w:type="gramStart"/>
      <w:r w:rsidRPr="007D111F">
        <w:rPr>
          <w:rFonts w:ascii="Arial-BoldMT" w:cs="Arial-BoldMT"/>
          <w:b/>
          <w:bCs/>
          <w:sz w:val="24"/>
          <w:szCs w:val="24"/>
        </w:rPr>
        <w:t>CAUSE</w:t>
      </w:r>
      <w:proofErr w:type="gramEnd"/>
      <w:r w:rsidRPr="007D111F">
        <w:rPr>
          <w:rFonts w:ascii="Arial-BoldMT" w:cs="Arial-BoldMT"/>
          <w:b/>
          <w:bCs/>
          <w:sz w:val="24"/>
          <w:szCs w:val="24"/>
        </w:rPr>
        <w:t xml:space="preserve"> THE</w:t>
      </w:r>
      <w:r w:rsidR="00F02A89">
        <w:rPr>
          <w:rFonts w:ascii="Arial-BoldMT" w:cs="Arial-BoldMT"/>
          <w:b/>
          <w:bCs/>
          <w:sz w:val="24"/>
          <w:szCs w:val="24"/>
        </w:rPr>
        <w:t xml:space="preserve"> OPPONENT TO HIT THE MAT IN THE </w:t>
      </w:r>
      <w:r w:rsidRPr="007D111F">
        <w:rPr>
          <w:rFonts w:ascii="Arial-BoldMT" w:cs="Arial-BoldMT"/>
          <w:b/>
          <w:bCs/>
          <w:sz w:val="24"/>
          <w:szCs w:val="24"/>
        </w:rPr>
        <w:t>DANGER POSITION WILL BE WORTH FOUR POINTS. THE FIVE POINT SCORING ACTION HAS BEEN ELIMINATED.</w:t>
      </w:r>
    </w:p>
    <w:p w:rsidR="007D111F" w:rsidRPr="00327D32" w:rsidRDefault="007D111F" w:rsidP="00327D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t xml:space="preserve">IN ESSENCE, WHAT USED TO BE SCORED A </w:t>
      </w:r>
      <w:proofErr w:type="gramStart"/>
      <w:r w:rsidRPr="00327D32">
        <w:rPr>
          <w:rFonts w:ascii="ArialMT" w:cs="ArialMT"/>
          <w:sz w:val="24"/>
          <w:szCs w:val="24"/>
        </w:rPr>
        <w:t>FIVE,</w:t>
      </w:r>
      <w:proofErr w:type="gramEnd"/>
      <w:r w:rsidRPr="00327D32">
        <w:rPr>
          <w:rFonts w:ascii="ArialMT" w:cs="ArialMT"/>
          <w:sz w:val="24"/>
          <w:szCs w:val="24"/>
        </w:rPr>
        <w:t xml:space="preserve"> IS NOW ONLY WORTH FOUR POINTS.</w:t>
      </w:r>
    </w:p>
    <w:p w:rsidR="00F02A89" w:rsidRPr="007D111F" w:rsidRDefault="00F02A89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327D32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-BoldMT" w:cs="Arial-BoldMT"/>
          <w:b/>
          <w:bCs/>
          <w:sz w:val="24"/>
          <w:szCs w:val="24"/>
        </w:rPr>
        <w:t>4. ANY LIFT FROM THE PAR TERRE POSITION WHERE THE DEFENSIVE WRESTLER DOES NOT LAND IN DANGER</w:t>
      </w:r>
      <w:r w:rsidR="00F02A89">
        <w:rPr>
          <w:rFonts w:ascii="Arial-BoldMT" w:cs="Arial-BoldMT"/>
          <w:b/>
          <w:bCs/>
          <w:sz w:val="24"/>
          <w:szCs w:val="24"/>
        </w:rPr>
        <w:t xml:space="preserve"> IS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ONLY WORTH TWO POINTS. </w:t>
      </w:r>
    </w:p>
    <w:p w:rsidR="007D111F" w:rsidRPr="00327D32" w:rsidRDefault="007D111F" w:rsidP="007D11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t>FOR EXAMPLE, IF THE OFFENSIVE WRESTLER EXECUTES A REVERSE LIFT</w:t>
      </w:r>
      <w:r w:rsidR="00F02A89" w:rsidRPr="00327D32">
        <w:rPr>
          <w:rFonts w:ascii="Arial-BoldMT" w:cs="Arial-BoldMT"/>
          <w:b/>
          <w:bCs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>WHEREBY IT CAUSES THE DEFENSIVE WRESTLER TO DO A COMPLETE 360</w:t>
      </w:r>
      <w:r w:rsidRPr="00327D32">
        <w:rPr>
          <w:rFonts w:ascii="ArialMT" w:cs="ArialMT" w:hint="cs"/>
          <w:sz w:val="24"/>
          <w:szCs w:val="24"/>
        </w:rPr>
        <w:t>°</w:t>
      </w:r>
      <w:r w:rsidRPr="00327D32">
        <w:rPr>
          <w:rFonts w:ascii="ArialMT" w:cs="ArialMT"/>
          <w:sz w:val="24"/>
          <w:szCs w:val="24"/>
        </w:rPr>
        <w:t xml:space="preserve"> ROTATION IN THE AIR AND THEN</w:t>
      </w:r>
      <w:r w:rsidR="00327D32">
        <w:rPr>
          <w:rFonts w:ascii="ArialMT" w:cs="ArialMT"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>LAND ON HIS HANDS AND KNEES, THIS ACTION WILL ONLY BE SCORED TWO POINTS.</w:t>
      </w:r>
    </w:p>
    <w:p w:rsidR="00F02A89" w:rsidRPr="007D111F" w:rsidRDefault="00F02A89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327D32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5.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ALL TURNS FROM THE PAR TERRE POSITION ARE WORTH TWO POINTS. </w:t>
      </w:r>
    </w:p>
    <w:p w:rsidR="007D111F" w:rsidRPr="00327D32" w:rsidRDefault="007D111F" w:rsidP="00327D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t>T</w:t>
      </w:r>
      <w:r w:rsidR="00F02A89" w:rsidRPr="00327D32">
        <w:rPr>
          <w:rFonts w:ascii="ArialMT" w:cs="ArialMT"/>
          <w:sz w:val="24"/>
          <w:szCs w:val="24"/>
        </w:rPr>
        <w:t xml:space="preserve">HIS INCLUDES ANY TURN WHERE THE </w:t>
      </w:r>
      <w:r w:rsidRPr="00327D32">
        <w:rPr>
          <w:rFonts w:ascii="ArialMT" w:cs="ArialMT"/>
          <w:sz w:val="24"/>
          <w:szCs w:val="24"/>
        </w:rPr>
        <w:t>DEFENSIVE WRESTLER HITS DANGER OR ANY TURN THAT GOES HAND</w:t>
      </w:r>
      <w:r w:rsidR="004B6E51">
        <w:rPr>
          <w:rFonts w:ascii="ArialMT" w:cs="ArialMT"/>
          <w:sz w:val="24"/>
          <w:szCs w:val="24"/>
        </w:rPr>
        <w:t>-</w:t>
      </w:r>
      <w:r w:rsidRPr="00327D32">
        <w:rPr>
          <w:rFonts w:ascii="ArialMT" w:cs="ArialMT"/>
          <w:sz w:val="24"/>
          <w:szCs w:val="24"/>
        </w:rPr>
        <w:t>TO</w:t>
      </w:r>
      <w:r w:rsidR="004B6E51">
        <w:rPr>
          <w:rFonts w:ascii="ArialMT" w:cs="ArialMT"/>
          <w:sz w:val="24"/>
          <w:szCs w:val="24"/>
        </w:rPr>
        <w:t>-</w:t>
      </w:r>
      <w:r w:rsidRPr="00327D32">
        <w:rPr>
          <w:rFonts w:ascii="ArialMT" w:cs="ArialMT"/>
          <w:sz w:val="24"/>
          <w:szCs w:val="24"/>
        </w:rPr>
        <w:t>HAND.</w:t>
      </w:r>
    </w:p>
    <w:p w:rsidR="00F02A89" w:rsidRPr="007D111F" w:rsidRDefault="00F02A89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327D32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6. </w:t>
      </w:r>
      <w:r w:rsidRPr="007D111F">
        <w:rPr>
          <w:rFonts w:ascii="Arial-BoldMT" w:cs="Arial-BoldMT"/>
          <w:b/>
          <w:bCs/>
          <w:sz w:val="24"/>
          <w:szCs w:val="24"/>
        </w:rPr>
        <w:t>IF THE ATTACKING WRESTLER STEPS INTO THE PROTECTION AREA F</w:t>
      </w:r>
      <w:r w:rsidR="00F02A89">
        <w:rPr>
          <w:rFonts w:ascii="Arial-BoldMT" w:cs="Arial-BoldMT"/>
          <w:b/>
          <w:bCs/>
          <w:sz w:val="24"/>
          <w:szCs w:val="24"/>
        </w:rPr>
        <w:t xml:space="preserve">IRST WHILE CLEARLY ATTEMPTING A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SCORE, HE WILL NOT BE PENALIZED BY GIVING ONE POINT TO HIS OPPONENT. </w:t>
      </w:r>
    </w:p>
    <w:p w:rsidR="00187D44" w:rsidRDefault="007D111F" w:rsidP="00327D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t>IF THE ACTION IS COMPLETED,</w:t>
      </w:r>
      <w:r w:rsidR="00F643ED" w:rsidRPr="00327D32">
        <w:rPr>
          <w:rFonts w:ascii="Arial-BoldMT" w:cs="Arial-BoldMT"/>
          <w:b/>
          <w:bCs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>THE SCORE WILL BE VALID. IF THE ATTACKING WRESTLER CANNOT SCORE, THE BOUT WILL BE STOPPED, NO</w:t>
      </w:r>
      <w:r w:rsidR="00F643ED" w:rsidRPr="00327D32">
        <w:rPr>
          <w:rFonts w:ascii="Arial-BoldMT" w:cs="Arial-BoldMT"/>
          <w:b/>
          <w:bCs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>SCORE FOR EITHER WRESTLER WILL BE AWARDED AND WRESTLING WILL RESTART IN THE CENTER STANDING.</w:t>
      </w:r>
      <w:r w:rsidR="00F643ED" w:rsidRPr="00327D32">
        <w:rPr>
          <w:rFonts w:ascii="Arial-BoldMT" w:cs="Arial-BoldMT"/>
          <w:b/>
          <w:bCs/>
          <w:sz w:val="24"/>
          <w:szCs w:val="24"/>
        </w:rPr>
        <w:t xml:space="preserve"> </w:t>
      </w:r>
    </w:p>
    <w:p w:rsidR="004B6E51" w:rsidRPr="004B6E51" w:rsidRDefault="007D111F" w:rsidP="007D11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t>IF THE DEFENSIVE WRESTLER STEPS INTO THE PROTECTION AREA FIRST, THE OFFENSIVE WRESTLER WILL</w:t>
      </w:r>
      <w:r w:rsidR="00F643ED" w:rsidRPr="00327D32">
        <w:rPr>
          <w:rFonts w:ascii="Arial-BoldMT" w:cs="Arial-BoldMT"/>
          <w:b/>
          <w:bCs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 xml:space="preserve">RECEIVE ONE POINT. </w:t>
      </w:r>
    </w:p>
    <w:p w:rsidR="004008D5" w:rsidRPr="004008D5" w:rsidRDefault="007D111F" w:rsidP="007D11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t>HOWEVER, IF A WRESTLER CLEARLY AND INTENTIONALLY PUSHES HIS OPPONENT</w:t>
      </w:r>
      <w:r w:rsidR="00F643ED" w:rsidRPr="00327D32">
        <w:rPr>
          <w:rFonts w:ascii="Arial-BoldMT" w:cs="Arial-BoldMT"/>
          <w:b/>
          <w:bCs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>OUT</w:t>
      </w:r>
      <w:r w:rsidR="00F643ED" w:rsidRPr="00327D32">
        <w:rPr>
          <w:rFonts w:ascii="ArialMT" w:cs="ArialMT"/>
          <w:sz w:val="24"/>
          <w:szCs w:val="24"/>
        </w:rPr>
        <w:t>-</w:t>
      </w:r>
      <w:r w:rsidRPr="00327D32">
        <w:rPr>
          <w:rFonts w:ascii="ArialMT" w:cs="ArialMT"/>
          <w:sz w:val="24"/>
          <w:szCs w:val="24"/>
        </w:rPr>
        <w:t>OF</w:t>
      </w:r>
      <w:r w:rsidR="00F643ED" w:rsidRPr="00327D32">
        <w:rPr>
          <w:rFonts w:ascii="ArialMT" w:cs="ArialMT"/>
          <w:sz w:val="24"/>
          <w:szCs w:val="24"/>
        </w:rPr>
        <w:t>-</w:t>
      </w:r>
      <w:r w:rsidRPr="00327D32">
        <w:rPr>
          <w:rFonts w:ascii="ArialMT" w:cs="ArialMT"/>
          <w:sz w:val="24"/>
          <w:szCs w:val="24"/>
        </w:rPr>
        <w:t>BOUNDS</w:t>
      </w:r>
      <w:r w:rsidR="00F643ED" w:rsidRPr="00327D32">
        <w:rPr>
          <w:rFonts w:ascii="Arial-BoldMT" w:cs="Arial-BoldMT"/>
          <w:b/>
          <w:bCs/>
          <w:sz w:val="24"/>
          <w:szCs w:val="24"/>
        </w:rPr>
        <w:t xml:space="preserve"> </w:t>
      </w:r>
      <w:r w:rsidRPr="00327D32">
        <w:rPr>
          <w:rFonts w:ascii="ArialMT" w:cs="ArialMT"/>
          <w:sz w:val="24"/>
          <w:szCs w:val="24"/>
        </w:rPr>
        <w:t xml:space="preserve">WITH NO VISIBLE TECHNIQUE, NO POINTS WILL BE AWARDED. </w:t>
      </w:r>
    </w:p>
    <w:p w:rsidR="00F643ED" w:rsidRPr="004008D5" w:rsidRDefault="007D111F" w:rsidP="007D11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327D32">
        <w:rPr>
          <w:rFonts w:ascii="ArialMT" w:cs="ArialMT"/>
          <w:sz w:val="24"/>
          <w:szCs w:val="24"/>
        </w:rPr>
        <w:lastRenderedPageBreak/>
        <w:t xml:space="preserve">THE </w:t>
      </w:r>
      <w:r w:rsidRPr="00327D32">
        <w:rPr>
          <w:rFonts w:ascii="ArialMT" w:cs="ArialMT" w:hint="cs"/>
          <w:sz w:val="24"/>
          <w:szCs w:val="24"/>
        </w:rPr>
        <w:t>“</w:t>
      </w:r>
      <w:r w:rsidRPr="00327D32">
        <w:rPr>
          <w:rFonts w:ascii="ArialMT" w:cs="ArialMT"/>
          <w:sz w:val="24"/>
          <w:szCs w:val="24"/>
        </w:rPr>
        <w:t>PUSHING</w:t>
      </w:r>
      <w:r w:rsidRPr="00327D32">
        <w:rPr>
          <w:rFonts w:ascii="ArialMT" w:cs="ArialMT" w:hint="cs"/>
          <w:sz w:val="24"/>
          <w:szCs w:val="24"/>
        </w:rPr>
        <w:t>”</w:t>
      </w:r>
      <w:r w:rsidRPr="00327D32">
        <w:rPr>
          <w:rFonts w:ascii="ArialMT" w:cs="ArialMT"/>
          <w:sz w:val="24"/>
          <w:szCs w:val="24"/>
        </w:rPr>
        <w:t xml:space="preserve"> WRESTLER WILL</w:t>
      </w:r>
      <w:r w:rsidR="004B6E51">
        <w:rPr>
          <w:rFonts w:ascii="ArialMT" w:cs="ArialMT"/>
          <w:sz w:val="24"/>
          <w:szCs w:val="24"/>
        </w:rPr>
        <w:t xml:space="preserve"> </w:t>
      </w:r>
      <w:r w:rsidRPr="004B6E51">
        <w:rPr>
          <w:rFonts w:ascii="ArialMT" w:cs="ArialMT"/>
          <w:sz w:val="24"/>
          <w:szCs w:val="24"/>
        </w:rPr>
        <w:t xml:space="preserve">BE VERBALLY WARNED WITH AN ATTENTION AND COULD BE PENALIZED BY </w:t>
      </w:r>
      <w:r w:rsidR="00F643ED" w:rsidRPr="004B6E51">
        <w:rPr>
          <w:rFonts w:ascii="ArialMT" w:cs="ArialMT"/>
          <w:sz w:val="24"/>
          <w:szCs w:val="24"/>
        </w:rPr>
        <w:t xml:space="preserve">A CAUTION AND TWO POINTS TO HIS </w:t>
      </w:r>
      <w:r w:rsidRPr="004B6E51">
        <w:rPr>
          <w:rFonts w:ascii="ArialMT" w:cs="ArialMT"/>
          <w:sz w:val="24"/>
          <w:szCs w:val="24"/>
        </w:rPr>
        <w:t>OPPONENT IF HE COMMITS THE SAME INFRACTION AGAIN.</w:t>
      </w:r>
    </w:p>
    <w:p w:rsidR="004008D5" w:rsidRPr="004B6E51" w:rsidRDefault="004008D5" w:rsidP="004008D5">
      <w:pPr>
        <w:pStyle w:val="ListParagraph"/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</w:p>
    <w:p w:rsidR="00187D44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7.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ORDERED PAR TERRE FOR THE PASSIVE WRESTLER HAS BEEN ELIMINATED. </w:t>
      </w:r>
    </w:p>
    <w:p w:rsidR="004008D5" w:rsidRDefault="007D111F" w:rsidP="007D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187D44">
        <w:rPr>
          <w:rFonts w:ascii="ArialMT" w:cs="ArialMT"/>
          <w:sz w:val="24"/>
          <w:szCs w:val="24"/>
        </w:rPr>
        <w:t>T</w:t>
      </w:r>
      <w:r w:rsidR="00F643ED" w:rsidRPr="00187D44">
        <w:rPr>
          <w:rFonts w:ascii="ArialMT" w:cs="ArialMT"/>
          <w:sz w:val="24"/>
          <w:szCs w:val="24"/>
        </w:rPr>
        <w:t xml:space="preserve">HE PASSIVITY PROCEDURE HAS </w:t>
      </w:r>
      <w:r w:rsidRPr="00187D44">
        <w:rPr>
          <w:rFonts w:ascii="ArialMT" w:cs="ArialMT"/>
          <w:sz w:val="24"/>
          <w:szCs w:val="24"/>
        </w:rPr>
        <w:t>ALSO BEEN ALTERED</w:t>
      </w:r>
      <w:r w:rsidR="00F643ED" w:rsidRPr="00187D44">
        <w:rPr>
          <w:rFonts w:ascii="ArialMT" w:cs="ArialMT"/>
          <w:sz w:val="24"/>
          <w:szCs w:val="24"/>
        </w:rPr>
        <w:t xml:space="preserve"> </w:t>
      </w:r>
      <w:r w:rsidRPr="00187D44">
        <w:rPr>
          <w:rFonts w:ascii="ArialMT" w:cs="ArialMT"/>
          <w:sz w:val="24"/>
          <w:szCs w:val="24"/>
        </w:rPr>
        <w:t>SEE</w:t>
      </w:r>
      <w:r w:rsidR="00F643ED" w:rsidRPr="00187D44">
        <w:rPr>
          <w:rFonts w:ascii="ArialMT" w:cs="ArialMT"/>
          <w:sz w:val="24"/>
          <w:szCs w:val="24"/>
        </w:rPr>
        <w:t xml:space="preserve"> </w:t>
      </w:r>
      <w:r w:rsidRPr="00187D44">
        <w:rPr>
          <w:rFonts w:ascii="ArialMT" w:cs="ArialMT"/>
          <w:sz w:val="24"/>
          <w:szCs w:val="24"/>
        </w:rPr>
        <w:t xml:space="preserve">PAGE 10. </w:t>
      </w:r>
    </w:p>
    <w:p w:rsidR="00F643ED" w:rsidRPr="00187D44" w:rsidRDefault="007D111F" w:rsidP="007D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187D44">
        <w:rPr>
          <w:rFonts w:ascii="ArialMT" w:cs="ArialMT"/>
          <w:sz w:val="24"/>
          <w:szCs w:val="24"/>
        </w:rPr>
        <w:t>PASSIVITY IS NO LONGER TIED TO ANY CAUTIONS.</w:t>
      </w:r>
    </w:p>
    <w:p w:rsidR="00F643ED" w:rsidRPr="007D111F" w:rsidRDefault="00F643ED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187D44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8. </w:t>
      </w:r>
      <w:r w:rsidR="00F643ED">
        <w:rPr>
          <w:rFonts w:ascii="Arial-BoldMT" w:cs="Arial-BoldMT"/>
          <w:b/>
          <w:bCs/>
          <w:sz w:val="24"/>
          <w:szCs w:val="24"/>
        </w:rPr>
        <w:t xml:space="preserve">STANDUP </w:t>
      </w:r>
      <w:r w:rsidRPr="007D111F">
        <w:rPr>
          <w:rFonts w:ascii="Arial-BoldMT" w:cs="Arial-BoldMT"/>
          <w:b/>
          <w:bCs/>
          <w:sz w:val="24"/>
          <w:szCs w:val="24"/>
        </w:rPr>
        <w:t>WRESTLING WILL BE STRONGLY ENCOURAGED DURING A G/R BOUT. THE WRESTLERS SHOULD</w:t>
      </w:r>
      <w:r w:rsidR="00F643ED">
        <w:rPr>
          <w:rFonts w:ascii="Arial-BoldMT" w:cs="Arial-BoldMT"/>
          <w:b/>
          <w:bCs/>
          <w:sz w:val="24"/>
          <w:szCs w:val="24"/>
        </w:rPr>
        <w:t xml:space="preserve">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MAINTAIN A POSITION WHERE THEY </w:t>
      </w:r>
      <w:r w:rsidR="00F643ED">
        <w:rPr>
          <w:rFonts w:ascii="Arial-BoldMT" w:cs="Arial-BoldMT"/>
          <w:b/>
          <w:bCs/>
          <w:sz w:val="24"/>
          <w:szCs w:val="24"/>
        </w:rPr>
        <w:t xml:space="preserve">HAVE THEIR HEAD UP AND HIPS IN </w:t>
      </w:r>
      <w:r w:rsidRPr="007D111F">
        <w:rPr>
          <w:rFonts w:ascii="Arial-BoldMT" w:cs="Arial-BoldMT"/>
          <w:b/>
          <w:bCs/>
          <w:sz w:val="24"/>
          <w:szCs w:val="24"/>
        </w:rPr>
        <w:t>ESSENCE A CHEST</w:t>
      </w:r>
      <w:r w:rsidR="00F643ED">
        <w:rPr>
          <w:rFonts w:ascii="Arial-BoldMT" w:cs="Arial-BoldMT"/>
          <w:b/>
          <w:bCs/>
          <w:sz w:val="24"/>
          <w:szCs w:val="24"/>
        </w:rPr>
        <w:t>-</w:t>
      </w:r>
      <w:r w:rsidRPr="007D111F">
        <w:rPr>
          <w:rFonts w:ascii="Arial-BoldMT" w:cs="Arial-BoldMT"/>
          <w:b/>
          <w:bCs/>
          <w:sz w:val="24"/>
          <w:szCs w:val="24"/>
        </w:rPr>
        <w:t>TO</w:t>
      </w:r>
      <w:r w:rsidR="00F643ED">
        <w:rPr>
          <w:rFonts w:ascii="Arial-BoldMT" w:cs="Arial-BoldMT"/>
          <w:b/>
          <w:bCs/>
          <w:sz w:val="24"/>
          <w:szCs w:val="24"/>
        </w:rPr>
        <w:t>-</w:t>
      </w:r>
      <w:r w:rsidRPr="007D111F">
        <w:rPr>
          <w:rFonts w:ascii="Arial-BoldMT" w:cs="Arial-BoldMT"/>
          <w:b/>
          <w:bCs/>
          <w:sz w:val="24"/>
          <w:szCs w:val="24"/>
        </w:rPr>
        <w:t>CHEST</w:t>
      </w:r>
      <w:r w:rsidR="00F643ED">
        <w:rPr>
          <w:rFonts w:ascii="Arial-BoldMT" w:cs="Arial-BoldMT"/>
          <w:b/>
          <w:bCs/>
          <w:sz w:val="24"/>
          <w:szCs w:val="24"/>
        </w:rPr>
        <w:t xml:space="preserve">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POSITION. </w:t>
      </w:r>
    </w:p>
    <w:p w:rsidR="00187D44" w:rsidRPr="00187D44" w:rsidRDefault="007D111F" w:rsidP="007D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87D44">
        <w:rPr>
          <w:rFonts w:ascii="ArialMT" w:cs="ArialMT"/>
          <w:sz w:val="24"/>
          <w:szCs w:val="24"/>
        </w:rPr>
        <w:t>IF THE WRESTLERS REFUSE TO MAINTAIN THIS POSITION DURING THE BOUT, THEY WILL BE</w:t>
      </w:r>
      <w:r w:rsidR="00F643ED" w:rsidRPr="00187D44">
        <w:rPr>
          <w:rFonts w:ascii="Arial-BoldMT" w:cs="Arial-BoldMT"/>
          <w:b/>
          <w:bCs/>
          <w:sz w:val="24"/>
          <w:szCs w:val="24"/>
        </w:rPr>
        <w:t xml:space="preserve"> </w:t>
      </w:r>
      <w:r w:rsidRPr="00187D44">
        <w:rPr>
          <w:rFonts w:ascii="ArialMT" w:cs="ArialMT"/>
          <w:sz w:val="24"/>
          <w:szCs w:val="24"/>
        </w:rPr>
        <w:t xml:space="preserve">CONSIDERED PASSIVE. </w:t>
      </w:r>
    </w:p>
    <w:p w:rsidR="004008D5" w:rsidRPr="004008D5" w:rsidRDefault="007D111F" w:rsidP="007D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87D44">
        <w:rPr>
          <w:rFonts w:ascii="ArialMT" w:cs="ArialMT"/>
          <w:sz w:val="24"/>
          <w:szCs w:val="24"/>
        </w:rPr>
        <w:t>NOTE: IT IS NOT MANDATORY TO START THE MATCH OR ANY RESTARTS WITH THE</w:t>
      </w:r>
      <w:r w:rsidR="00187D44">
        <w:rPr>
          <w:rFonts w:ascii="ArialMT" w:cs="ArialMT"/>
          <w:sz w:val="24"/>
          <w:szCs w:val="24"/>
        </w:rPr>
        <w:t xml:space="preserve"> </w:t>
      </w:r>
      <w:r w:rsidR="00F643ED" w:rsidRPr="00187D44">
        <w:rPr>
          <w:rFonts w:ascii="ArialMT" w:cs="ArialMT"/>
          <w:sz w:val="24"/>
          <w:szCs w:val="24"/>
        </w:rPr>
        <w:t>WRESTLERS IN A CHEST</w:t>
      </w:r>
      <w:r w:rsidR="00187D44">
        <w:rPr>
          <w:rFonts w:ascii="ArialMT" w:cs="ArialMT"/>
          <w:sz w:val="24"/>
          <w:szCs w:val="24"/>
        </w:rPr>
        <w:t>-</w:t>
      </w:r>
      <w:r w:rsidR="00F643ED" w:rsidRPr="00187D44">
        <w:rPr>
          <w:rFonts w:ascii="ArialMT" w:cs="ArialMT"/>
          <w:sz w:val="24"/>
          <w:szCs w:val="24"/>
        </w:rPr>
        <w:t>TO</w:t>
      </w:r>
      <w:r w:rsidR="00187D44">
        <w:rPr>
          <w:rFonts w:ascii="ArialMT" w:cs="ArialMT"/>
          <w:sz w:val="24"/>
          <w:szCs w:val="24"/>
        </w:rPr>
        <w:t>-</w:t>
      </w:r>
      <w:r w:rsidR="00F643ED" w:rsidRPr="00187D44">
        <w:rPr>
          <w:rFonts w:ascii="ArialMT" w:cs="ArialMT"/>
          <w:sz w:val="24"/>
          <w:szCs w:val="24"/>
        </w:rPr>
        <w:t xml:space="preserve">CHEST </w:t>
      </w:r>
      <w:r w:rsidRPr="00187D44">
        <w:rPr>
          <w:rFonts w:ascii="ArialMT" w:cs="ArialMT"/>
          <w:sz w:val="24"/>
          <w:szCs w:val="24"/>
        </w:rPr>
        <w:t>POSITION</w:t>
      </w:r>
      <w:r w:rsidR="00187D44">
        <w:rPr>
          <w:rFonts w:ascii="ArialMT" w:cs="ArialMT"/>
          <w:sz w:val="24"/>
          <w:szCs w:val="24"/>
        </w:rPr>
        <w:t>.</w:t>
      </w:r>
      <w:r w:rsidR="00F643ED" w:rsidRPr="00187D44">
        <w:rPr>
          <w:rFonts w:ascii="ArialMT" w:cs="ArialMT"/>
          <w:sz w:val="24"/>
          <w:szCs w:val="24"/>
        </w:rPr>
        <w:t xml:space="preserve"> </w:t>
      </w:r>
    </w:p>
    <w:p w:rsidR="007D111F" w:rsidRPr="00187D44" w:rsidRDefault="007D111F" w:rsidP="007D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87D44">
        <w:rPr>
          <w:rFonts w:ascii="ArialMT" w:cs="ArialMT"/>
          <w:sz w:val="24"/>
          <w:szCs w:val="24"/>
        </w:rPr>
        <w:t>THEY</w:t>
      </w:r>
      <w:r w:rsidR="00F643ED" w:rsidRPr="00187D44">
        <w:rPr>
          <w:rFonts w:ascii="ArialMT" w:cs="ArialMT"/>
          <w:sz w:val="24"/>
          <w:szCs w:val="24"/>
        </w:rPr>
        <w:t xml:space="preserve"> </w:t>
      </w:r>
      <w:r w:rsidRPr="00187D44">
        <w:rPr>
          <w:rFonts w:ascii="ArialMT" w:cs="ArialMT"/>
          <w:sz w:val="24"/>
          <w:szCs w:val="24"/>
        </w:rPr>
        <w:t>SIMPLY MUST MAKE EVERY EFFORT TO ATTAIN AND</w:t>
      </w:r>
      <w:r w:rsidR="00F643ED" w:rsidRPr="00187D44">
        <w:rPr>
          <w:rFonts w:ascii="ArialMT" w:cs="ArialMT"/>
          <w:sz w:val="24"/>
          <w:szCs w:val="24"/>
        </w:rPr>
        <w:t xml:space="preserve"> </w:t>
      </w:r>
      <w:r w:rsidRPr="00187D44">
        <w:rPr>
          <w:rFonts w:ascii="ArialMT" w:cs="ArialMT"/>
          <w:sz w:val="24"/>
          <w:szCs w:val="24"/>
        </w:rPr>
        <w:t>MAINTAIN THIS POSITION DURING THE COURSE OF THE BOUT.</w:t>
      </w:r>
    </w:p>
    <w:p w:rsidR="00F643ED" w:rsidRPr="007D111F" w:rsidRDefault="00F643ED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1526ED" w:rsidRDefault="007D111F" w:rsidP="007D111F">
      <w:p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9. </w:t>
      </w:r>
      <w:r w:rsidRPr="007D111F">
        <w:rPr>
          <w:rFonts w:ascii="Arial-BoldMT" w:cs="Arial-BoldMT"/>
          <w:b/>
          <w:bCs/>
          <w:sz w:val="24"/>
          <w:szCs w:val="24"/>
        </w:rPr>
        <w:t>IN PAR TERRE, THE BOTTOM WRESTLER MUST DEFEND HIMSELF WITH</w:t>
      </w:r>
      <w:r w:rsidR="00F643ED">
        <w:rPr>
          <w:rFonts w:ascii="Arial-BoldMT" w:cs="Arial-BoldMT"/>
          <w:b/>
          <w:bCs/>
          <w:sz w:val="24"/>
          <w:szCs w:val="24"/>
        </w:rPr>
        <w:t xml:space="preserve"> BOTH OF HIS ARMS OPEN AND AWAY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FROM HIS BODY. THEY CANNOT </w:t>
      </w:r>
      <w:r w:rsidRPr="007D111F">
        <w:rPr>
          <w:rFonts w:ascii="Arial-BoldMT" w:cs="Arial-BoldMT" w:hint="cs"/>
          <w:b/>
          <w:bCs/>
          <w:sz w:val="24"/>
          <w:szCs w:val="24"/>
        </w:rPr>
        <w:t>“</w:t>
      </w:r>
      <w:r w:rsidRPr="007D111F">
        <w:rPr>
          <w:rFonts w:ascii="Arial-BoldMT" w:cs="Arial-BoldMT"/>
          <w:b/>
          <w:bCs/>
          <w:sz w:val="24"/>
          <w:szCs w:val="24"/>
        </w:rPr>
        <w:t>CLOSE</w:t>
      </w:r>
      <w:r w:rsidRPr="007D111F">
        <w:rPr>
          <w:rFonts w:ascii="Arial-BoldMT" w:cs="Arial-BoldMT" w:hint="cs"/>
          <w:b/>
          <w:bCs/>
          <w:sz w:val="24"/>
          <w:szCs w:val="24"/>
        </w:rPr>
        <w:t>”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 OFF BY HAVING HIS ELBOWS CLOSE TO HIS BODY, FIGHT THE HANDS</w:t>
      </w:r>
      <w:r w:rsidR="00F643ED">
        <w:rPr>
          <w:rFonts w:ascii="Arial-BoldMT" w:cs="Arial-BoldMT"/>
          <w:b/>
          <w:bCs/>
          <w:sz w:val="24"/>
          <w:szCs w:val="24"/>
        </w:rPr>
        <w:t xml:space="preserve">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OR LOCK OF THE TOP WRESTLER, OR FIGHT THE ARMS OF THE OFFENSIVE WRESTLER. </w:t>
      </w:r>
    </w:p>
    <w:p w:rsidR="004008D5" w:rsidRPr="004008D5" w:rsidRDefault="007D111F" w:rsidP="007D111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526ED">
        <w:rPr>
          <w:rFonts w:ascii="ArialMT" w:cs="ArialMT"/>
          <w:sz w:val="24"/>
          <w:szCs w:val="24"/>
        </w:rPr>
        <w:t>THIS SITUATION</w:t>
      </w:r>
      <w:r w:rsidR="00F643ED" w:rsidRPr="001526ED">
        <w:rPr>
          <w:rFonts w:ascii="Arial-BoldMT" w:cs="Arial-BoldMT"/>
          <w:b/>
          <w:bCs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 xml:space="preserve">REMAINS THE SAME IN PAR TERRE OR IF THE BOTTOM WRESTLER IS BEING LIFTED. </w:t>
      </w:r>
    </w:p>
    <w:p w:rsidR="001526ED" w:rsidRPr="001526ED" w:rsidRDefault="007D111F" w:rsidP="007D111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bookmarkStart w:id="0" w:name="_GoBack"/>
      <w:bookmarkEnd w:id="0"/>
      <w:r w:rsidRPr="001526ED">
        <w:rPr>
          <w:rFonts w:ascii="ArialMT" w:cs="ArialMT"/>
          <w:sz w:val="24"/>
          <w:szCs w:val="24"/>
        </w:rPr>
        <w:t>THE BOTTOM WRESTLER IS</w:t>
      </w:r>
      <w:r w:rsidR="001526ED">
        <w:rPr>
          <w:rFonts w:ascii="ArialMT" w:cs="ArialMT"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>ONLY ALLOWED TO PUSH FROM HIS OPPONENT</w:t>
      </w:r>
      <w:r w:rsidRPr="001526ED">
        <w:rPr>
          <w:rFonts w:ascii="ArialMT" w:cs="ArialMT" w:hint="cs"/>
          <w:sz w:val="24"/>
          <w:szCs w:val="24"/>
        </w:rPr>
        <w:t>’</w:t>
      </w:r>
      <w:r w:rsidRPr="001526ED">
        <w:rPr>
          <w:rFonts w:ascii="ArialMT" w:cs="ArialMT"/>
          <w:sz w:val="24"/>
          <w:szCs w:val="24"/>
        </w:rPr>
        <w:t>S TORSO WHILE B</w:t>
      </w:r>
      <w:r w:rsidR="00F643ED" w:rsidRPr="001526ED">
        <w:rPr>
          <w:rFonts w:ascii="ArialMT" w:cs="ArialMT"/>
          <w:sz w:val="24"/>
          <w:szCs w:val="24"/>
        </w:rPr>
        <w:t xml:space="preserve">EING LIFTED. </w:t>
      </w:r>
    </w:p>
    <w:p w:rsidR="007D111F" w:rsidRPr="001526ED" w:rsidRDefault="00F643ED" w:rsidP="007D111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526ED">
        <w:rPr>
          <w:rFonts w:ascii="ArialMT" w:cs="ArialMT"/>
          <w:sz w:val="24"/>
          <w:szCs w:val="24"/>
        </w:rPr>
        <w:t xml:space="preserve">AFTER ONE STRICT </w:t>
      </w:r>
      <w:r w:rsidR="007D111F" w:rsidRPr="001526ED">
        <w:rPr>
          <w:rFonts w:ascii="ArialMT" w:cs="ArialMT" w:hint="cs"/>
          <w:sz w:val="24"/>
          <w:szCs w:val="24"/>
        </w:rPr>
        <w:t>“</w:t>
      </w:r>
      <w:r w:rsidR="007D111F" w:rsidRPr="001526ED">
        <w:rPr>
          <w:rFonts w:ascii="ArialMT" w:cs="ArialMT"/>
          <w:sz w:val="24"/>
          <w:szCs w:val="24"/>
        </w:rPr>
        <w:t>ATTENTION</w:t>
      </w:r>
      <w:r w:rsidR="007D111F" w:rsidRPr="001526ED">
        <w:rPr>
          <w:rFonts w:ascii="ArialMT" w:cs="ArialMT" w:hint="cs"/>
          <w:sz w:val="24"/>
          <w:szCs w:val="24"/>
        </w:rPr>
        <w:t>”</w:t>
      </w:r>
      <w:r w:rsidR="007D111F" w:rsidRPr="001526ED">
        <w:rPr>
          <w:rFonts w:ascii="ArialMT" w:cs="ArialMT"/>
          <w:sz w:val="24"/>
          <w:szCs w:val="24"/>
        </w:rPr>
        <w:t xml:space="preserve"> AND </w:t>
      </w:r>
      <w:r w:rsidR="007D111F" w:rsidRPr="001526ED">
        <w:rPr>
          <w:rFonts w:ascii="ArialMT" w:cs="ArialMT" w:hint="cs"/>
          <w:sz w:val="24"/>
          <w:szCs w:val="24"/>
        </w:rPr>
        <w:t>“</w:t>
      </w:r>
      <w:r w:rsidR="007D111F" w:rsidRPr="001526ED">
        <w:rPr>
          <w:rFonts w:ascii="ArialMT" w:cs="ArialMT"/>
          <w:sz w:val="24"/>
          <w:szCs w:val="24"/>
        </w:rPr>
        <w:t>OPEN</w:t>
      </w:r>
      <w:r w:rsidR="007D111F" w:rsidRPr="001526ED">
        <w:rPr>
          <w:rFonts w:ascii="ArialMT" w:cs="ArialMT" w:hint="cs"/>
          <w:sz w:val="24"/>
          <w:szCs w:val="24"/>
        </w:rPr>
        <w:t>”</w:t>
      </w:r>
      <w:r w:rsidR="007D111F" w:rsidRPr="001526ED">
        <w:rPr>
          <w:rFonts w:ascii="ArialMT" w:cs="ArialMT"/>
          <w:sz w:val="24"/>
          <w:szCs w:val="24"/>
        </w:rPr>
        <w:t xml:space="preserve"> COMMAND FROM THE REFER</w:t>
      </w:r>
      <w:r w:rsidR="001526ED">
        <w:rPr>
          <w:rFonts w:ascii="ArialMT" w:cs="ArialMT"/>
          <w:sz w:val="24"/>
          <w:szCs w:val="24"/>
        </w:rPr>
        <w:t xml:space="preserve">EE, THE BOTTOM WRESTLER WILL BE </w:t>
      </w:r>
      <w:r w:rsidR="007D111F" w:rsidRPr="001526ED">
        <w:rPr>
          <w:rFonts w:ascii="ArialMT" w:cs="ArialMT"/>
          <w:sz w:val="24"/>
          <w:szCs w:val="24"/>
        </w:rPr>
        <w:t>PENALIZED BY A</w:t>
      </w:r>
      <w:r w:rsidRPr="001526ED">
        <w:rPr>
          <w:rFonts w:ascii="ArialMT" w:cs="ArialMT"/>
          <w:sz w:val="24"/>
          <w:szCs w:val="24"/>
        </w:rPr>
        <w:t xml:space="preserve"> </w:t>
      </w:r>
      <w:r w:rsidR="007D111F" w:rsidRPr="001526ED">
        <w:rPr>
          <w:rFonts w:ascii="ArialMT" w:cs="ArialMT"/>
          <w:sz w:val="24"/>
          <w:szCs w:val="24"/>
        </w:rPr>
        <w:t>CAUTION AND TWO POINTS TO HIS OPPONENT IF HE REFUSES TO CHANGE HIS POSITION.</w:t>
      </w:r>
    </w:p>
    <w:p w:rsidR="00F643ED" w:rsidRPr="007D111F" w:rsidRDefault="00F643ED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</w:p>
    <w:p w:rsidR="00503687" w:rsidRDefault="007D111F" w:rsidP="007D111F">
      <w:pPr>
        <w:autoSpaceDE w:val="0"/>
        <w:autoSpaceDN w:val="0"/>
        <w:adjustRightInd w:val="0"/>
        <w:rPr>
          <w:rFonts w:ascii="ArialMT" w:cs="ArialMT"/>
          <w:sz w:val="24"/>
          <w:szCs w:val="24"/>
        </w:rPr>
      </w:pPr>
      <w:r w:rsidRPr="007D111F">
        <w:rPr>
          <w:rFonts w:ascii="ArialMT" w:cs="ArialMT"/>
          <w:sz w:val="24"/>
          <w:szCs w:val="24"/>
        </w:rPr>
        <w:t xml:space="preserve">10. </w:t>
      </w:r>
      <w:r w:rsidRPr="007D111F">
        <w:rPr>
          <w:rFonts w:ascii="Arial-BoldMT" w:cs="Arial-BoldMT"/>
          <w:b/>
          <w:bCs/>
          <w:sz w:val="24"/>
          <w:szCs w:val="24"/>
        </w:rPr>
        <w:t>ALTHOUGH NEVER LEGAL, GRABBING AND INTERLOCKING FINGERS IS S</w:t>
      </w:r>
      <w:r w:rsidR="00503687">
        <w:rPr>
          <w:rFonts w:ascii="Arial-BoldMT" w:cs="Arial-BoldMT"/>
          <w:b/>
          <w:bCs/>
          <w:sz w:val="24"/>
          <w:szCs w:val="24"/>
        </w:rPr>
        <w:t xml:space="preserve">TRICTLY FORBIDDEN AND WILL BE A </w:t>
      </w:r>
      <w:r w:rsidRPr="007D111F">
        <w:rPr>
          <w:rFonts w:ascii="Arial-BoldMT" w:cs="Arial-BoldMT"/>
          <w:b/>
          <w:bCs/>
          <w:sz w:val="24"/>
          <w:szCs w:val="24"/>
        </w:rPr>
        <w:t xml:space="preserve">POINT OF EMPHASIS UNDER THESE </w:t>
      </w:r>
      <w:proofErr w:type="gramStart"/>
      <w:r w:rsidRPr="007D111F">
        <w:rPr>
          <w:rFonts w:ascii="Arial-BoldMT" w:cs="Arial-BoldMT"/>
          <w:b/>
          <w:bCs/>
          <w:sz w:val="24"/>
          <w:szCs w:val="24"/>
        </w:rPr>
        <w:t xml:space="preserve">MODIFICATIONS </w:t>
      </w:r>
      <w:r w:rsidRPr="007D111F">
        <w:rPr>
          <w:rFonts w:ascii="ArialMT" w:cs="ArialMT"/>
          <w:sz w:val="24"/>
          <w:szCs w:val="24"/>
        </w:rPr>
        <w:t>.</w:t>
      </w:r>
      <w:proofErr w:type="gramEnd"/>
      <w:r w:rsidRPr="007D111F">
        <w:rPr>
          <w:rFonts w:ascii="ArialMT" w:cs="ArialMT"/>
          <w:sz w:val="24"/>
          <w:szCs w:val="24"/>
        </w:rPr>
        <w:t xml:space="preserve"> </w:t>
      </w:r>
    </w:p>
    <w:p w:rsidR="001526ED" w:rsidRPr="001526ED" w:rsidRDefault="007D111F" w:rsidP="001526E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526ED">
        <w:rPr>
          <w:rFonts w:ascii="ArialMT" w:cs="ArialMT"/>
          <w:sz w:val="24"/>
          <w:szCs w:val="24"/>
        </w:rPr>
        <w:t>IF A WRESTLER HOLDS WRISTS OR INTERLOCKS THE</w:t>
      </w:r>
      <w:r w:rsidR="00503687" w:rsidRPr="001526ED">
        <w:rPr>
          <w:rFonts w:ascii="Arial-BoldMT" w:cs="Arial-BoldMT"/>
          <w:b/>
          <w:bCs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 xml:space="preserve">FINGERS FOR AN EXTENDED TIME AND DOES NOT FOLLOW THE </w:t>
      </w:r>
      <w:r w:rsidRPr="001526ED">
        <w:rPr>
          <w:rFonts w:ascii="ArialMT" w:cs="ArialMT" w:hint="cs"/>
          <w:sz w:val="24"/>
          <w:szCs w:val="24"/>
        </w:rPr>
        <w:t>“</w:t>
      </w:r>
      <w:r w:rsidRPr="001526ED">
        <w:rPr>
          <w:rFonts w:ascii="ArialMT" w:cs="ArialMT"/>
          <w:sz w:val="24"/>
          <w:szCs w:val="24"/>
        </w:rPr>
        <w:t>OPEN</w:t>
      </w:r>
      <w:r w:rsidRPr="001526ED">
        <w:rPr>
          <w:rFonts w:ascii="ArialMT" w:cs="ArialMT" w:hint="cs"/>
          <w:sz w:val="24"/>
          <w:szCs w:val="24"/>
        </w:rPr>
        <w:t>”</w:t>
      </w:r>
      <w:r w:rsidRPr="001526ED">
        <w:rPr>
          <w:rFonts w:ascii="ArialMT" w:cs="ArialMT"/>
          <w:sz w:val="24"/>
          <w:szCs w:val="24"/>
        </w:rPr>
        <w:t xml:space="preserve"> OR </w:t>
      </w:r>
      <w:r w:rsidRPr="001526ED">
        <w:rPr>
          <w:rFonts w:ascii="ArialMT" w:cs="ArialMT" w:hint="cs"/>
          <w:sz w:val="24"/>
          <w:szCs w:val="24"/>
        </w:rPr>
        <w:t>“</w:t>
      </w:r>
      <w:r w:rsidRPr="001526ED">
        <w:rPr>
          <w:rFonts w:ascii="ArialMT" w:cs="ArialMT"/>
          <w:sz w:val="24"/>
          <w:szCs w:val="24"/>
        </w:rPr>
        <w:t>NO FINGERS</w:t>
      </w:r>
      <w:r w:rsidRPr="001526ED">
        <w:rPr>
          <w:rFonts w:ascii="ArialMT" w:cs="ArialMT" w:hint="cs"/>
          <w:sz w:val="24"/>
          <w:szCs w:val="24"/>
        </w:rPr>
        <w:t>”</w:t>
      </w:r>
      <w:r w:rsidRPr="001526ED">
        <w:rPr>
          <w:rFonts w:ascii="ArialMT" w:cs="ArialMT"/>
          <w:sz w:val="24"/>
          <w:szCs w:val="24"/>
        </w:rPr>
        <w:t xml:space="preserve"> COMMAND FROM THE</w:t>
      </w:r>
      <w:r w:rsidR="00503687" w:rsidRPr="001526ED">
        <w:rPr>
          <w:rFonts w:ascii="Arial-BoldMT" w:cs="Arial-BoldMT"/>
          <w:b/>
          <w:bCs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 xml:space="preserve">REFEREE, THEY MAY BE PENALIZED. </w:t>
      </w:r>
    </w:p>
    <w:p w:rsidR="001526ED" w:rsidRPr="001526ED" w:rsidRDefault="007D111F" w:rsidP="001526E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526ED">
        <w:rPr>
          <w:rFonts w:ascii="ArialMT" w:cs="ArialMT"/>
          <w:sz w:val="24"/>
          <w:szCs w:val="24"/>
        </w:rPr>
        <w:t>EARLY ON IN A MATCH, THESE ACTIONS COULD BE CONSIDERED</w:t>
      </w:r>
      <w:r w:rsidR="00503687" w:rsidRPr="001526ED">
        <w:rPr>
          <w:rFonts w:ascii="Arial-BoldMT" w:cs="Arial-BoldMT"/>
          <w:b/>
          <w:bCs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 xml:space="preserve">PASSIVITY. </w:t>
      </w:r>
    </w:p>
    <w:p w:rsidR="001526ED" w:rsidRPr="001526ED" w:rsidRDefault="007D111F" w:rsidP="001526E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526ED">
        <w:rPr>
          <w:rFonts w:ascii="ArialMT" w:cs="ArialMT"/>
          <w:sz w:val="24"/>
          <w:szCs w:val="24"/>
        </w:rPr>
        <w:t xml:space="preserve">LATER ON IN A MATCH, THESE ACTIONS COULD BE CONSIDERED FLEEING THE HOLD. </w:t>
      </w:r>
    </w:p>
    <w:p w:rsidR="00286EF9" w:rsidRPr="001526ED" w:rsidRDefault="007D111F" w:rsidP="001526E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-BoldMT" w:cs="Arial-BoldMT"/>
          <w:b/>
          <w:bCs/>
          <w:sz w:val="24"/>
          <w:szCs w:val="24"/>
        </w:rPr>
      </w:pPr>
      <w:r w:rsidRPr="001526ED">
        <w:rPr>
          <w:rFonts w:ascii="ArialMT" w:cs="ArialMT"/>
          <w:sz w:val="24"/>
          <w:szCs w:val="24"/>
        </w:rPr>
        <w:t>IN ANY CASE,</w:t>
      </w:r>
      <w:r w:rsidR="00503687" w:rsidRPr="001526ED">
        <w:rPr>
          <w:rFonts w:ascii="Arial-BoldMT" w:cs="Arial-BoldMT"/>
          <w:b/>
          <w:bCs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>IF TWISTING IS INVOLVED WHILE INTERLOCKING THE FINGERS, THIS WILL BE PENALIZED IMMEDIATELY AS AN</w:t>
      </w:r>
      <w:r w:rsidR="00503687" w:rsidRPr="001526ED">
        <w:rPr>
          <w:rFonts w:ascii="Arial-BoldMT" w:cs="Arial-BoldMT"/>
          <w:b/>
          <w:bCs/>
          <w:sz w:val="24"/>
          <w:szCs w:val="24"/>
        </w:rPr>
        <w:t xml:space="preserve"> </w:t>
      </w:r>
      <w:r w:rsidRPr="001526ED">
        <w:rPr>
          <w:rFonts w:ascii="ArialMT" w:cs="ArialMT"/>
          <w:sz w:val="24"/>
          <w:szCs w:val="24"/>
        </w:rPr>
        <w:t>ILLEGAL HOLD (CAUTION AND TWO POINTS TO HIS OPPONENT).</w:t>
      </w:r>
    </w:p>
    <w:sectPr w:rsidR="00286EF9" w:rsidRPr="001526ED" w:rsidSect="007D111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AE9"/>
    <w:multiLevelType w:val="hybridMultilevel"/>
    <w:tmpl w:val="78FE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7310"/>
    <w:multiLevelType w:val="hybridMultilevel"/>
    <w:tmpl w:val="E76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9D9"/>
    <w:multiLevelType w:val="hybridMultilevel"/>
    <w:tmpl w:val="81EC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4AD"/>
    <w:multiLevelType w:val="hybridMultilevel"/>
    <w:tmpl w:val="D70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F1862"/>
    <w:multiLevelType w:val="hybridMultilevel"/>
    <w:tmpl w:val="4A24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A3788"/>
    <w:multiLevelType w:val="hybridMultilevel"/>
    <w:tmpl w:val="11AE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11F"/>
    <w:rsid w:val="001526ED"/>
    <w:rsid w:val="00187D44"/>
    <w:rsid w:val="001B5C82"/>
    <w:rsid w:val="00235826"/>
    <w:rsid w:val="00286EF9"/>
    <w:rsid w:val="00327D32"/>
    <w:rsid w:val="004008D5"/>
    <w:rsid w:val="004B6E51"/>
    <w:rsid w:val="00503687"/>
    <w:rsid w:val="00586818"/>
    <w:rsid w:val="007D111F"/>
    <w:rsid w:val="008B12D4"/>
    <w:rsid w:val="00AF3DF9"/>
    <w:rsid w:val="00B95911"/>
    <w:rsid w:val="00C227F4"/>
    <w:rsid w:val="00D83804"/>
    <w:rsid w:val="00F02A89"/>
    <w:rsid w:val="00F6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18"/>
  </w:style>
  <w:style w:type="paragraph" w:styleId="Heading1">
    <w:name w:val="heading 1"/>
    <w:basedOn w:val="Normal"/>
    <w:next w:val="Normal"/>
    <w:link w:val="Heading1Char"/>
    <w:uiPriority w:val="9"/>
    <w:qFormat/>
    <w:rsid w:val="00586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8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8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8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8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8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586818"/>
  </w:style>
  <w:style w:type="character" w:customStyle="1" w:styleId="Style1Char">
    <w:name w:val="Style1 Char"/>
    <w:basedOn w:val="NoSpacingChar"/>
    <w:link w:val="Style1"/>
    <w:rsid w:val="00586818"/>
  </w:style>
  <w:style w:type="paragraph" w:styleId="NoSpacing">
    <w:name w:val="No Spacing"/>
    <w:link w:val="NoSpacingChar"/>
    <w:uiPriority w:val="1"/>
    <w:qFormat/>
    <w:rsid w:val="00586818"/>
  </w:style>
  <w:style w:type="character" w:customStyle="1" w:styleId="Heading1Char">
    <w:name w:val="Heading 1 Char"/>
    <w:basedOn w:val="DefaultParagraphFont"/>
    <w:link w:val="Heading1"/>
    <w:uiPriority w:val="9"/>
    <w:rsid w:val="0058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8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8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8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8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8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81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6818"/>
    <w:rPr>
      <w:b/>
      <w:bCs/>
    </w:rPr>
  </w:style>
  <w:style w:type="character" w:styleId="Emphasis">
    <w:name w:val="Emphasis"/>
    <w:basedOn w:val="DefaultParagraphFont"/>
    <w:uiPriority w:val="20"/>
    <w:qFormat/>
    <w:rsid w:val="00586818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86818"/>
  </w:style>
  <w:style w:type="paragraph" w:styleId="ListParagraph">
    <w:name w:val="List Paragraph"/>
    <w:basedOn w:val="Normal"/>
    <w:uiPriority w:val="34"/>
    <w:qFormat/>
    <w:rsid w:val="005868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8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8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8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8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68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68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68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68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68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8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18"/>
  </w:style>
  <w:style w:type="paragraph" w:styleId="Heading1">
    <w:name w:val="heading 1"/>
    <w:basedOn w:val="Normal"/>
    <w:next w:val="Normal"/>
    <w:link w:val="Heading1Char"/>
    <w:uiPriority w:val="9"/>
    <w:qFormat/>
    <w:rsid w:val="00586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8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8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8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8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8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586818"/>
  </w:style>
  <w:style w:type="character" w:customStyle="1" w:styleId="Style1Char">
    <w:name w:val="Style1 Char"/>
    <w:basedOn w:val="NoSpacingChar"/>
    <w:link w:val="Style1"/>
    <w:rsid w:val="00586818"/>
  </w:style>
  <w:style w:type="paragraph" w:styleId="NoSpacing">
    <w:name w:val="No Spacing"/>
    <w:link w:val="NoSpacingChar"/>
    <w:uiPriority w:val="1"/>
    <w:qFormat/>
    <w:rsid w:val="00586818"/>
  </w:style>
  <w:style w:type="character" w:customStyle="1" w:styleId="Heading1Char">
    <w:name w:val="Heading 1 Char"/>
    <w:basedOn w:val="DefaultParagraphFont"/>
    <w:link w:val="Heading1"/>
    <w:uiPriority w:val="9"/>
    <w:rsid w:val="0058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8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8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8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8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8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81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6818"/>
    <w:rPr>
      <w:b/>
      <w:bCs/>
    </w:rPr>
  </w:style>
  <w:style w:type="character" w:styleId="Emphasis">
    <w:name w:val="Emphasis"/>
    <w:basedOn w:val="DefaultParagraphFont"/>
    <w:uiPriority w:val="20"/>
    <w:qFormat/>
    <w:rsid w:val="00586818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86818"/>
  </w:style>
  <w:style w:type="paragraph" w:styleId="ListParagraph">
    <w:name w:val="List Paragraph"/>
    <w:basedOn w:val="Normal"/>
    <w:uiPriority w:val="34"/>
    <w:qFormat/>
    <w:rsid w:val="005868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8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8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8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8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68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68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68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68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68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</dc:creator>
  <cp:lastModifiedBy>Eller Family</cp:lastModifiedBy>
  <cp:revision>2</cp:revision>
  <dcterms:created xsi:type="dcterms:W3CDTF">2015-04-28T13:52:00Z</dcterms:created>
  <dcterms:modified xsi:type="dcterms:W3CDTF">2015-04-28T13:52:00Z</dcterms:modified>
</cp:coreProperties>
</file>