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4262" w:rsidRDefault="00A60B1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EDF6E" wp14:editId="36EE561A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4432300" cy="22352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00" w:rsidRPr="00787300" w:rsidRDefault="00787300" w:rsidP="007F6D2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87300">
                              <w:rPr>
                                <w:sz w:val="56"/>
                                <w:szCs w:val="56"/>
                              </w:rPr>
                              <w:t>Fundraiser</w:t>
                            </w:r>
                          </w:p>
                          <w:p w:rsidR="00787300" w:rsidRPr="00787300" w:rsidRDefault="00787300" w:rsidP="007F6D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7300">
                              <w:rPr>
                                <w:b/>
                                <w:sz w:val="28"/>
                                <w:szCs w:val="28"/>
                              </w:rPr>
                              <w:t>Sunday, April 12</w:t>
                            </w:r>
                            <w:r w:rsidRPr="0078730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F6D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2015 </w:t>
                            </w:r>
                            <w:r w:rsidRPr="00787300">
                              <w:rPr>
                                <w:b/>
                                <w:sz w:val="28"/>
                                <w:szCs w:val="28"/>
                              </w:rPr>
                              <w:t>from 2 p</w:t>
                            </w:r>
                            <w:r w:rsidR="007F6D2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787300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7F6D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to </w:t>
                            </w:r>
                            <w:r w:rsidRPr="00787300">
                              <w:rPr>
                                <w:b/>
                                <w:sz w:val="28"/>
                                <w:szCs w:val="28"/>
                              </w:rPr>
                              <w:t>6 p</w:t>
                            </w:r>
                            <w:r w:rsidR="007F6D2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787300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7F6D2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7300" w:rsidRPr="00787300" w:rsidRDefault="007F6D2D" w:rsidP="007F6D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benefit the three boys and wi</w:t>
                            </w:r>
                            <w:r w:rsidR="00787300" w:rsidRPr="00787300">
                              <w:rPr>
                                <w:b/>
                                <w:sz w:val="28"/>
                                <w:szCs w:val="28"/>
                              </w:rPr>
                              <w:t>dow of</w:t>
                            </w:r>
                          </w:p>
                          <w:p w:rsidR="00787300" w:rsidRPr="00787300" w:rsidRDefault="007F6D2D" w:rsidP="007F6D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l</w:t>
                            </w:r>
                            <w:r w:rsidR="00787300" w:rsidRPr="007873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ate Middle Bucks Institute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of Technology t</w:t>
                            </w:r>
                            <w:r w:rsidR="00787300" w:rsidRPr="00787300">
                              <w:rPr>
                                <w:b/>
                                <w:sz w:val="28"/>
                                <w:szCs w:val="28"/>
                              </w:rPr>
                              <w:t>eacher</w:t>
                            </w:r>
                          </w:p>
                          <w:p w:rsidR="00787300" w:rsidRPr="00787300" w:rsidRDefault="00787300" w:rsidP="007F6D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7300">
                              <w:rPr>
                                <w:b/>
                                <w:sz w:val="32"/>
                                <w:szCs w:val="32"/>
                              </w:rPr>
                              <w:t>Christopher Tully</w:t>
                            </w:r>
                          </w:p>
                          <w:p w:rsidR="00787300" w:rsidRDefault="00787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ED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9pt;width:349pt;height:17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" fillcolor="white [3201]" strokeweight=".5pt">
                <v:textbox>
                  <w:txbxContent>
                    <w:p w:rsidR="00787300" w:rsidRPr="00787300" w:rsidRDefault="00787300" w:rsidP="007F6D2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87300">
                        <w:rPr>
                          <w:sz w:val="56"/>
                          <w:szCs w:val="56"/>
                        </w:rPr>
                        <w:t>Fundraiser</w:t>
                      </w:r>
                    </w:p>
                    <w:p w:rsidR="00787300" w:rsidRPr="00787300" w:rsidRDefault="00787300" w:rsidP="007F6D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7300">
                        <w:rPr>
                          <w:b/>
                          <w:sz w:val="28"/>
                          <w:szCs w:val="28"/>
                        </w:rPr>
                        <w:t>Sunday, April 12</w:t>
                      </w:r>
                      <w:r w:rsidRPr="0078730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F6D2D">
                        <w:rPr>
                          <w:b/>
                          <w:sz w:val="28"/>
                          <w:szCs w:val="28"/>
                        </w:rPr>
                        <w:t xml:space="preserve">, 2015 </w:t>
                      </w:r>
                      <w:r w:rsidRPr="00787300">
                        <w:rPr>
                          <w:b/>
                          <w:sz w:val="28"/>
                          <w:szCs w:val="28"/>
                        </w:rPr>
                        <w:t>from 2 p</w:t>
                      </w:r>
                      <w:r w:rsidR="007F6D2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787300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7F6D2D">
                        <w:rPr>
                          <w:b/>
                          <w:sz w:val="28"/>
                          <w:szCs w:val="28"/>
                        </w:rPr>
                        <w:t xml:space="preserve">. to </w:t>
                      </w:r>
                      <w:r w:rsidRPr="00787300">
                        <w:rPr>
                          <w:b/>
                          <w:sz w:val="28"/>
                          <w:szCs w:val="28"/>
                        </w:rPr>
                        <w:t>6 p</w:t>
                      </w:r>
                      <w:r w:rsidR="007F6D2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787300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7F6D2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787300" w:rsidRPr="00787300" w:rsidRDefault="007F6D2D" w:rsidP="007F6D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 benefit the three boys and wi</w:t>
                      </w:r>
                      <w:r w:rsidR="00787300" w:rsidRPr="00787300">
                        <w:rPr>
                          <w:b/>
                          <w:sz w:val="28"/>
                          <w:szCs w:val="28"/>
                        </w:rPr>
                        <w:t>dow of</w:t>
                      </w:r>
                    </w:p>
                    <w:p w:rsidR="00787300" w:rsidRPr="00787300" w:rsidRDefault="007F6D2D" w:rsidP="007F6D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l</w:t>
                      </w:r>
                      <w:r w:rsidR="00787300" w:rsidRPr="00787300">
                        <w:rPr>
                          <w:b/>
                          <w:sz w:val="28"/>
                          <w:szCs w:val="28"/>
                        </w:rPr>
                        <w:t xml:space="preserve">ate Middle Bucks Institute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of Technology t</w:t>
                      </w:r>
                      <w:r w:rsidR="00787300" w:rsidRPr="00787300">
                        <w:rPr>
                          <w:b/>
                          <w:sz w:val="28"/>
                          <w:szCs w:val="28"/>
                        </w:rPr>
                        <w:t>eacher</w:t>
                      </w:r>
                    </w:p>
                    <w:p w:rsidR="00787300" w:rsidRPr="00787300" w:rsidRDefault="00787300" w:rsidP="007F6D2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87300">
                        <w:rPr>
                          <w:b/>
                          <w:sz w:val="32"/>
                          <w:szCs w:val="32"/>
                        </w:rPr>
                        <w:t>Christopher Tully</w:t>
                      </w:r>
                    </w:p>
                    <w:p w:rsidR="00787300" w:rsidRDefault="00787300"/>
                  </w:txbxContent>
                </v:textbox>
              </v:shape>
            </w:pict>
          </mc:Fallback>
        </mc:AlternateContent>
      </w:r>
      <w:r w:rsidR="00787300">
        <w:rPr>
          <w:noProof/>
        </w:rPr>
        <w:drawing>
          <wp:inline distT="0" distB="0" distL="0" distR="0" wp14:anchorId="706A06CC" wp14:editId="2E93BAC5">
            <wp:extent cx="1930400" cy="1816100"/>
            <wp:effectExtent l="0" t="0" r="0" b="0"/>
            <wp:docPr id="1" name="Picture 1" descr="C:\Users\t30133\Desktop\IMG_0910up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30133\Desktop\IMG_0910upd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82" cy="182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41" w:rsidRDefault="007A46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4941EA" wp14:editId="3872B6FA">
                <wp:simplePos x="0" y="0"/>
                <wp:positionH relativeFrom="column">
                  <wp:posOffset>-543560</wp:posOffset>
                </wp:positionH>
                <wp:positionV relativeFrom="paragraph">
                  <wp:posOffset>5241925</wp:posOffset>
                </wp:positionV>
                <wp:extent cx="7134225" cy="140462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41" w:rsidRDefault="00D94941">
                            <w:r>
                              <w:t xml:space="preserve">For tickets, to make donations or for more information, contact </w:t>
                            </w:r>
                            <w:hyperlink r:id="rId5" w:history="1">
                              <w:r w:rsidRPr="00041011">
                                <w:rPr>
                                  <w:rStyle w:val="Hyperlink"/>
                                </w:rPr>
                                <w:t>christullyfundraiser@gmail.com</w:t>
                              </w:r>
                            </w:hyperlink>
                          </w:p>
                          <w:p w:rsidR="00D94941" w:rsidRPr="00D94941" w:rsidRDefault="00D9494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visit our Facebook Group, </w:t>
                            </w:r>
                            <w:r w:rsidRPr="00D94941">
                              <w:rPr>
                                <w:rFonts w:cstheme="minorHAnsi"/>
                                <w:b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t>Chris Tully Family Fundraiser</w:t>
                            </w:r>
                            <w:r>
                              <w:rPr>
                                <w:rFonts w:cstheme="minorHAnsi"/>
                                <w:b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941EA" id="_x0000_s1027" type="#_x0000_t202" style="position:absolute;margin-left:-42.8pt;margin-top:412.75pt;width:56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">
                <v:textbox style="mso-fit-shape-to-text:t">
                  <w:txbxContent>
                    <w:p w:rsidR="00D94941" w:rsidRDefault="00D94941">
                      <w:r>
                        <w:t xml:space="preserve">For tickets, to make donations or for more information, contact </w:t>
                      </w:r>
                      <w:hyperlink r:id="rId6" w:history="1">
                        <w:r w:rsidRPr="00041011">
                          <w:rPr>
                            <w:rStyle w:val="Hyperlink"/>
                          </w:rPr>
                          <w:t>christullyfundraiser@gmail.com</w:t>
                        </w:r>
                      </w:hyperlink>
                    </w:p>
                    <w:p w:rsidR="00D94941" w:rsidRPr="00D94941" w:rsidRDefault="00D94941">
                      <w:pPr>
                        <w:rPr>
                          <w:rFonts w:cstheme="minorHAnsi"/>
                          <w:b/>
                        </w:rPr>
                      </w:pP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visit our Facebook Group, </w:t>
                      </w:r>
                      <w:r w:rsidRPr="00D94941">
                        <w:rPr>
                          <w:rFonts w:cstheme="minorHAnsi"/>
                          <w:b/>
                          <w:color w:val="333333"/>
                          <w:sz w:val="21"/>
                          <w:szCs w:val="21"/>
                          <w:lang w:val="en"/>
                        </w:rPr>
                        <w:t>Chris Tully Family Fundraiser</w:t>
                      </w:r>
                      <w:r>
                        <w:rPr>
                          <w:rFonts w:cstheme="minorHAnsi"/>
                          <w:b/>
                          <w:color w:val="333333"/>
                          <w:sz w:val="21"/>
                          <w:szCs w:val="21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3960" wp14:editId="368CC821">
                <wp:simplePos x="0" y="0"/>
                <wp:positionH relativeFrom="column">
                  <wp:posOffset>-523875</wp:posOffset>
                </wp:positionH>
                <wp:positionV relativeFrom="paragraph">
                  <wp:posOffset>384175</wp:posOffset>
                </wp:positionV>
                <wp:extent cx="7092950" cy="4772025"/>
                <wp:effectExtent l="0" t="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477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2D" w:rsidRDefault="001351CD">
                            <w:r>
                              <w:t>T</w:t>
                            </w:r>
                            <w:r w:rsidR="007F6D2D">
                              <w:t xml:space="preserve">o Whom </w:t>
                            </w:r>
                            <w:r w:rsidR="00401B31">
                              <w:t>It</w:t>
                            </w:r>
                            <w:r w:rsidR="007F6D2D">
                              <w:t xml:space="preserve"> May Concern:</w:t>
                            </w:r>
                          </w:p>
                          <w:p w:rsidR="007F6D2D" w:rsidRDefault="001351CD">
                            <w:r>
                              <w:t>I am writin</w:t>
                            </w:r>
                            <w:r w:rsidR="007F6D2D">
                              <w:t>g this letter on behalf of the friends and f</w:t>
                            </w:r>
                            <w:r>
                              <w:t xml:space="preserve">amily of the late Middle Bucks Institute </w:t>
                            </w:r>
                            <w:r w:rsidR="007F6D2D">
                              <w:t>of Technology teacher Christopher Tully, who</w:t>
                            </w:r>
                            <w:r>
                              <w:t xml:space="preserve"> recently passed away.  </w:t>
                            </w:r>
                            <w:r w:rsidR="007F6D2D">
                              <w:t>Chris was an award-winning t</w:t>
                            </w:r>
                            <w:r w:rsidR="00EA6395">
                              <w:t xml:space="preserve">eacher </w:t>
                            </w:r>
                            <w:r w:rsidR="007F6D2D">
                              <w:t>who</w:t>
                            </w:r>
                            <w:r w:rsidR="00EA6395">
                              <w:t xml:space="preserve"> did so muc</w:t>
                            </w:r>
                            <w:r w:rsidR="00A60B14">
                              <w:t>h for his students and the</w:t>
                            </w:r>
                            <w:r w:rsidR="00EA6395">
                              <w:t xml:space="preserve"> community a</w:t>
                            </w:r>
                            <w:r w:rsidR="007F6D2D">
                              <w:t>s well.  Chris has left behind three amazing boys CJ, Ryan, and Sean and his w</w:t>
                            </w:r>
                            <w:r w:rsidR="00EA6395">
                              <w:t>ife Kelli.</w:t>
                            </w:r>
                          </w:p>
                          <w:p w:rsidR="00EA6395" w:rsidRDefault="00A60B14">
                            <w:r>
                              <w:t>On Sunday</w:t>
                            </w:r>
                            <w:r w:rsidR="007F6D2D">
                              <w:t>,</w:t>
                            </w:r>
                            <w:r>
                              <w:t xml:space="preserve"> April </w:t>
                            </w:r>
                            <w:r w:rsidR="007F6D2D">
                              <w:t>12</w:t>
                            </w:r>
                            <w:r w:rsidR="007F6D2D" w:rsidRPr="00EA6395">
                              <w:rPr>
                                <w:vertAlign w:val="superscript"/>
                              </w:rPr>
                              <w:t>th</w:t>
                            </w:r>
                            <w:r w:rsidR="007F6D2D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7F6D2D">
                              <w:t xml:space="preserve">, from 2 p.m. </w:t>
                            </w:r>
                            <w:r w:rsidR="00EA6395">
                              <w:t>to 6</w:t>
                            </w:r>
                            <w:r w:rsidR="007F6D2D">
                              <w:t xml:space="preserve"> </w:t>
                            </w:r>
                            <w:r w:rsidR="00EA6395">
                              <w:t>p</w:t>
                            </w:r>
                            <w:r w:rsidR="007F6D2D">
                              <w:t>.</w:t>
                            </w:r>
                            <w:r w:rsidR="00EA6395">
                              <w:t>m</w:t>
                            </w:r>
                            <w:r w:rsidR="007F6D2D">
                              <w:t>.,</w:t>
                            </w:r>
                            <w:r w:rsidR="00CB4EBC">
                              <w:t xml:space="preserve"> at St. Cyril</w:t>
                            </w:r>
                            <w:r w:rsidR="007F6D2D">
                              <w:t>’</w:t>
                            </w:r>
                            <w:r w:rsidR="00CB4EBC">
                              <w:t>s Church Hall on Almshouse Rd.</w:t>
                            </w:r>
                            <w:r w:rsidR="007F6D2D">
                              <w:t>,</w:t>
                            </w:r>
                            <w:r w:rsidR="00EA6395">
                              <w:t xml:space="preserve"> </w:t>
                            </w:r>
                            <w:r w:rsidR="007F6D2D">
                              <w:t>we are running a f</w:t>
                            </w:r>
                            <w:r w:rsidR="00EA6395">
                              <w:t>undraiser to help</w:t>
                            </w:r>
                            <w:r>
                              <w:t xml:space="preserve"> </w:t>
                            </w:r>
                            <w:r w:rsidR="007F6D2D">
                              <w:t xml:space="preserve">Chris’s sons and widow. We hope to </w:t>
                            </w:r>
                            <w:r>
                              <w:t xml:space="preserve">raise </w:t>
                            </w:r>
                            <w:r w:rsidR="007F6D2D">
                              <w:t>money</w:t>
                            </w:r>
                            <w:r>
                              <w:t xml:space="preserve"> to </w:t>
                            </w:r>
                            <w:r w:rsidR="007F6D2D">
                              <w:t>offset bills that the b</w:t>
                            </w:r>
                            <w:r w:rsidR="00EA6395">
                              <w:t xml:space="preserve">oys and Kelli </w:t>
                            </w:r>
                            <w:r w:rsidR="007F6D2D">
                              <w:t>are experiencing</w:t>
                            </w:r>
                            <w:r w:rsidR="00EA6395">
                              <w:t xml:space="preserve"> </w:t>
                            </w:r>
                            <w:r w:rsidR="007F6D2D">
                              <w:t xml:space="preserve">as well as </w:t>
                            </w:r>
                            <w:r w:rsidR="00EA6395">
                              <w:t>to put together trust funds for the three boys.  There is</w:t>
                            </w:r>
                            <w:r w:rsidR="007F6D2D">
                              <w:t xml:space="preserve"> a long road ahead of them, so we </w:t>
                            </w:r>
                            <w:r w:rsidR="00EA6395">
                              <w:t>are looking to help them financially in any way we can.</w:t>
                            </w:r>
                          </w:p>
                          <w:p w:rsidR="00EA6395" w:rsidRDefault="007F6D2D">
                            <w:r>
                              <w:t>Your organization</w:t>
                            </w:r>
                            <w:r w:rsidR="00CB4EBC">
                              <w:t xml:space="preserve"> can help us by providing</w:t>
                            </w:r>
                            <w:r>
                              <w:t xml:space="preserve"> any donations such as funding</w:t>
                            </w:r>
                            <w:r w:rsidR="001A178E">
                              <w:t xml:space="preserve">, items </w:t>
                            </w:r>
                            <w:r>
                              <w:t xml:space="preserve">for donation </w:t>
                            </w:r>
                            <w:r w:rsidR="001A178E">
                              <w:t xml:space="preserve">or goods to help </w:t>
                            </w:r>
                            <w:r>
                              <w:t xml:space="preserve">offset the cost of running the event. </w:t>
                            </w:r>
                            <w:r w:rsidR="00CB4EBC">
                              <w:t xml:space="preserve">We are looking for donated items we can use </w:t>
                            </w:r>
                            <w:r w:rsidR="001A178E">
                              <w:t>for auction baskets or b</w:t>
                            </w:r>
                            <w:r w:rsidR="00CB4EBC">
                              <w:t>askets of cheer to raffle off at the events as well.</w:t>
                            </w:r>
                          </w:p>
                          <w:p w:rsidR="007F6D2D" w:rsidRDefault="00CB4EBC">
                            <w:r>
                              <w:t xml:space="preserve">Thank you in advance for your support. </w:t>
                            </w:r>
                          </w:p>
                          <w:p w:rsidR="00CB4EBC" w:rsidRDefault="00CB4EBC">
                            <w:r>
                              <w:t>Sincerely Yours,</w:t>
                            </w:r>
                          </w:p>
                          <w:p w:rsidR="007F6D2D" w:rsidRDefault="007A463F">
                            <w:r w:rsidRPr="007A463F">
                              <w:rPr>
                                <w:noProof/>
                              </w:rPr>
                              <w:drawing>
                                <wp:inline distT="0" distB="0" distL="0" distR="0" wp14:anchorId="76009C04" wp14:editId="106E4E6D">
                                  <wp:extent cx="2162175" cy="38268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644" cy="388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4EBC" w:rsidRDefault="00C34509">
                            <w:r>
                              <w:t xml:space="preserve">Mike Speak </w:t>
                            </w:r>
                          </w:p>
                          <w:p w:rsidR="007A463F" w:rsidRDefault="007A463F">
                            <w:r>
                              <w:t>Brother of Kelli Tully</w:t>
                            </w:r>
                          </w:p>
                          <w:p w:rsidR="007A463F" w:rsidRDefault="007A463F"/>
                          <w:p w:rsidR="00CB4EBC" w:rsidRDefault="00CB4EBC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3960" id="Text Box 3" o:spid="_x0000_s1028" type="#_x0000_t202" style="position:absolute;margin-left:-41.25pt;margin-top:30.25pt;width:558.5pt;height:3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" fillcolor="white [3201]" strokeweight=".5pt">
                <v:textbox>
                  <w:txbxContent>
                    <w:p w:rsidR="007F6D2D" w:rsidRDefault="001351CD">
                      <w:r>
                        <w:t>T</w:t>
                      </w:r>
                      <w:r w:rsidR="007F6D2D">
                        <w:t xml:space="preserve">o Whom </w:t>
                      </w:r>
                      <w:r w:rsidR="00401B31">
                        <w:t>It</w:t>
                      </w:r>
                      <w:r w:rsidR="007F6D2D">
                        <w:t xml:space="preserve"> May Concern:</w:t>
                      </w:r>
                    </w:p>
                    <w:p w:rsidR="007F6D2D" w:rsidRDefault="001351CD">
                      <w:r>
                        <w:t>I am writin</w:t>
                      </w:r>
                      <w:r w:rsidR="007F6D2D">
                        <w:t>g this letter on behalf of the friends and f</w:t>
                      </w:r>
                      <w:r>
                        <w:t xml:space="preserve">amily of the late Middle Bucks Institute </w:t>
                      </w:r>
                      <w:r w:rsidR="007F6D2D">
                        <w:t>of Technology teacher Christopher Tully, who</w:t>
                      </w:r>
                      <w:r>
                        <w:t xml:space="preserve"> recently passed away.  </w:t>
                      </w:r>
                      <w:r w:rsidR="007F6D2D">
                        <w:t>Chris was an award-winning t</w:t>
                      </w:r>
                      <w:r w:rsidR="00EA6395">
                        <w:t xml:space="preserve">eacher </w:t>
                      </w:r>
                      <w:r w:rsidR="007F6D2D">
                        <w:t>who</w:t>
                      </w:r>
                      <w:r w:rsidR="00EA6395">
                        <w:t xml:space="preserve"> did so muc</w:t>
                      </w:r>
                      <w:r w:rsidR="00A60B14">
                        <w:t>h for his students and the</w:t>
                      </w:r>
                      <w:r w:rsidR="00EA6395">
                        <w:t xml:space="preserve"> community a</w:t>
                      </w:r>
                      <w:r w:rsidR="007F6D2D">
                        <w:t>s well.  Chris has left behind three amazing boys CJ, Ryan, and Sean and his w</w:t>
                      </w:r>
                      <w:r w:rsidR="00EA6395">
                        <w:t>ife Kelli.</w:t>
                      </w:r>
                    </w:p>
                    <w:p w:rsidR="00EA6395" w:rsidRDefault="00A60B14">
                      <w:r>
                        <w:t>On Sunday</w:t>
                      </w:r>
                      <w:r w:rsidR="007F6D2D">
                        <w:t>,</w:t>
                      </w:r>
                      <w:r>
                        <w:t xml:space="preserve"> April </w:t>
                      </w:r>
                      <w:r w:rsidR="007F6D2D">
                        <w:t>12</w:t>
                      </w:r>
                      <w:r w:rsidR="007F6D2D" w:rsidRPr="00EA6395">
                        <w:rPr>
                          <w:vertAlign w:val="superscript"/>
                        </w:rPr>
                        <w:t>th</w:t>
                      </w:r>
                      <w:r w:rsidR="007F6D2D">
                        <w:rPr>
                          <w:vertAlign w:val="superscript"/>
                        </w:rPr>
                        <w:t xml:space="preserve"> </w:t>
                      </w:r>
                      <w:r w:rsidR="007F6D2D">
                        <w:t xml:space="preserve">, from 2 p.m. </w:t>
                      </w:r>
                      <w:r w:rsidR="00EA6395">
                        <w:t>to 6</w:t>
                      </w:r>
                      <w:r w:rsidR="007F6D2D">
                        <w:t xml:space="preserve"> </w:t>
                      </w:r>
                      <w:r w:rsidR="00EA6395">
                        <w:t>p</w:t>
                      </w:r>
                      <w:r w:rsidR="007F6D2D">
                        <w:t>.</w:t>
                      </w:r>
                      <w:r w:rsidR="00EA6395">
                        <w:t>m</w:t>
                      </w:r>
                      <w:r w:rsidR="007F6D2D">
                        <w:t>.,</w:t>
                      </w:r>
                      <w:r w:rsidR="00CB4EBC">
                        <w:t xml:space="preserve"> at St. Cyril</w:t>
                      </w:r>
                      <w:r w:rsidR="007F6D2D">
                        <w:t>’</w:t>
                      </w:r>
                      <w:r w:rsidR="00CB4EBC">
                        <w:t>s Church Hall on Almshouse Rd.</w:t>
                      </w:r>
                      <w:r w:rsidR="007F6D2D">
                        <w:t>,</w:t>
                      </w:r>
                      <w:r w:rsidR="00EA6395">
                        <w:t xml:space="preserve"> </w:t>
                      </w:r>
                      <w:r w:rsidR="007F6D2D">
                        <w:t>we are running a f</w:t>
                      </w:r>
                      <w:r w:rsidR="00EA6395">
                        <w:t>undraiser to help</w:t>
                      </w:r>
                      <w:r>
                        <w:t xml:space="preserve"> </w:t>
                      </w:r>
                      <w:r w:rsidR="007F6D2D">
                        <w:t xml:space="preserve">Chris’s sons and widow. We hope to </w:t>
                      </w:r>
                      <w:r>
                        <w:t xml:space="preserve">raise </w:t>
                      </w:r>
                      <w:r w:rsidR="007F6D2D">
                        <w:t>money</w:t>
                      </w:r>
                      <w:r>
                        <w:t xml:space="preserve"> to </w:t>
                      </w:r>
                      <w:r w:rsidR="007F6D2D">
                        <w:t>offset bills that the b</w:t>
                      </w:r>
                      <w:r w:rsidR="00EA6395">
                        <w:t xml:space="preserve">oys and Kelli </w:t>
                      </w:r>
                      <w:r w:rsidR="007F6D2D">
                        <w:t>are experiencing</w:t>
                      </w:r>
                      <w:r w:rsidR="00EA6395">
                        <w:t xml:space="preserve"> </w:t>
                      </w:r>
                      <w:r w:rsidR="007F6D2D">
                        <w:t xml:space="preserve">as well as </w:t>
                      </w:r>
                      <w:r w:rsidR="00EA6395">
                        <w:t>to put together trust funds for the three boys.  There is</w:t>
                      </w:r>
                      <w:r w:rsidR="007F6D2D">
                        <w:t xml:space="preserve"> a long road ahead of them, so we </w:t>
                      </w:r>
                      <w:r w:rsidR="00EA6395">
                        <w:t>are looking to help them financially in any way we can.</w:t>
                      </w:r>
                    </w:p>
                    <w:p w:rsidR="00EA6395" w:rsidRDefault="007F6D2D">
                      <w:r>
                        <w:t>Your organization</w:t>
                      </w:r>
                      <w:r w:rsidR="00CB4EBC">
                        <w:t xml:space="preserve"> can help us by providing</w:t>
                      </w:r>
                      <w:r>
                        <w:t xml:space="preserve"> any donations such as funding</w:t>
                      </w:r>
                      <w:r w:rsidR="001A178E">
                        <w:t xml:space="preserve">, items </w:t>
                      </w:r>
                      <w:r>
                        <w:t xml:space="preserve">for donation </w:t>
                      </w:r>
                      <w:r w:rsidR="001A178E">
                        <w:t xml:space="preserve">or goods to help </w:t>
                      </w:r>
                      <w:r>
                        <w:t xml:space="preserve">offset the cost of running the event. </w:t>
                      </w:r>
                      <w:r w:rsidR="00CB4EBC">
                        <w:t xml:space="preserve">We are looking for donated items we can use </w:t>
                      </w:r>
                      <w:r w:rsidR="001A178E">
                        <w:t>for auction baskets or b</w:t>
                      </w:r>
                      <w:r w:rsidR="00CB4EBC">
                        <w:t>askets of cheer to raffle off at the events as well.</w:t>
                      </w:r>
                    </w:p>
                    <w:p w:rsidR="007F6D2D" w:rsidRDefault="00CB4EBC">
                      <w:r>
                        <w:t xml:space="preserve">Thank you in advance for your support. </w:t>
                      </w:r>
                    </w:p>
                    <w:p w:rsidR="00CB4EBC" w:rsidRDefault="00CB4EBC">
                      <w:r>
                        <w:t>Sincerely Yours,</w:t>
                      </w:r>
                    </w:p>
                    <w:p w:rsidR="007F6D2D" w:rsidRDefault="007A463F">
                      <w:r w:rsidRPr="007A463F">
                        <w:rPr>
                          <w:noProof/>
                        </w:rPr>
                        <w:drawing>
                          <wp:inline distT="0" distB="0" distL="0" distR="0" wp14:anchorId="76009C04" wp14:editId="106E4E6D">
                            <wp:extent cx="2162175" cy="38268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644" cy="388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4EBC" w:rsidRDefault="00C34509">
                      <w:r>
                        <w:t xml:space="preserve">Mike Speak </w:t>
                      </w:r>
                    </w:p>
                    <w:p w:rsidR="007A463F" w:rsidRDefault="007A463F">
                      <w:r>
                        <w:t>Brother of Kelli Tully</w:t>
                      </w:r>
                    </w:p>
                    <w:p w:rsidR="007A463F" w:rsidRDefault="007A463F"/>
                    <w:p w:rsidR="00CB4EBC" w:rsidRDefault="00CB4EBC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00"/>
    <w:rsid w:val="001351CD"/>
    <w:rsid w:val="001A178E"/>
    <w:rsid w:val="00244FF2"/>
    <w:rsid w:val="00401B31"/>
    <w:rsid w:val="00475731"/>
    <w:rsid w:val="004E5E8F"/>
    <w:rsid w:val="004F7272"/>
    <w:rsid w:val="005023A9"/>
    <w:rsid w:val="00712FD0"/>
    <w:rsid w:val="00787300"/>
    <w:rsid w:val="007A463F"/>
    <w:rsid w:val="007A53AA"/>
    <w:rsid w:val="007D4EA2"/>
    <w:rsid w:val="007F6D2D"/>
    <w:rsid w:val="00A60B14"/>
    <w:rsid w:val="00AB0AE1"/>
    <w:rsid w:val="00C34262"/>
    <w:rsid w:val="00C34509"/>
    <w:rsid w:val="00C643A6"/>
    <w:rsid w:val="00CB4EBC"/>
    <w:rsid w:val="00D94941"/>
    <w:rsid w:val="00E917EB"/>
    <w:rsid w:val="00E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BC8F5D-B11E-4787-9161-0456DF1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ullyfundraiser@gmail.com" TargetMode="External"/><Relationship Id="rId5" Type="http://schemas.openxmlformats.org/officeDocument/2006/relationships/hyperlink" Target="mailto:christullyfundraise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Speak</dc:creator>
  <cp:lastModifiedBy>John McPartland</cp:lastModifiedBy>
  <cp:revision>2</cp:revision>
  <dcterms:created xsi:type="dcterms:W3CDTF">2015-03-10T17:25:00Z</dcterms:created>
  <dcterms:modified xsi:type="dcterms:W3CDTF">2015-03-10T17:25:00Z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1adb6aa8-3547-451d-be4e-39cb41f49544</vt:lpwstr>
  </property>
  <property fmtid="{D5CDD505-2E9C-101B-9397-08002B2CF9AE}" pid="4" name="MODFILEGUID">
    <vt:lpwstr>2c8acf98-4086-4262-bb0e-3d4711f7ede0</vt:lpwstr>
  </property>
  <property fmtid="{D5CDD505-2E9C-101B-9397-08002B2CF9AE}" pid="5" name="FILEOWNER">
    <vt:lpwstr>T30133</vt:lpwstr>
  </property>
  <property fmtid="{D5CDD505-2E9C-101B-9397-08002B2CF9AE}" pid="6" name="MODFILEOWNER">
    <vt:lpwstr>T30133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PHCL278734</vt:lpwstr>
  </property>
  <property fmtid="{D5CDD505-2E9C-101B-9397-08002B2CF9AE}" pid="10" name="MODMACHINEID">
    <vt:lpwstr>PHCL278734</vt:lpwstr>
  </property>
  <property fmtid="{D5CDD505-2E9C-101B-9397-08002B2CF9AE}" pid="11" name="CURRENTCLASS">
    <vt:lpwstr>Classified - No Category</vt:lpwstr>
  </property>
</Properties>
</file>