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CB" w:rsidRDefault="005266CB" w:rsidP="00FB26AD">
      <w:pPr>
        <w:tabs>
          <w:tab w:val="left" w:pos="7139"/>
        </w:tabs>
        <w:rPr>
          <w:rFonts w:ascii="Century Gothic" w:hAnsi="Century Gothic"/>
          <w:sz w:val="21"/>
          <w:szCs w:val="21"/>
        </w:rPr>
      </w:pPr>
    </w:p>
    <w:p w:rsidR="005266CB" w:rsidRDefault="005266CB">
      <w:pPr>
        <w:rPr>
          <w:rFonts w:ascii="Century Gothic" w:hAnsi="Century Gothic"/>
          <w:sz w:val="21"/>
          <w:szCs w:val="21"/>
        </w:rPr>
      </w:pPr>
    </w:p>
    <w:p w:rsidR="006C0085" w:rsidRDefault="006C0085" w:rsidP="006C0085">
      <w:pPr>
        <w:ind w:left="-540"/>
        <w:rPr>
          <w:rFonts w:ascii="Century Gothic" w:hAnsi="Century Gothic"/>
          <w:sz w:val="21"/>
          <w:szCs w:val="21"/>
        </w:rPr>
      </w:pPr>
    </w:p>
    <w:p w:rsidR="005266CB" w:rsidRDefault="005266CB">
      <w:pPr>
        <w:rPr>
          <w:rFonts w:ascii="Century Gothic" w:hAnsi="Century Gothic"/>
          <w:sz w:val="21"/>
          <w:szCs w:val="21"/>
        </w:rPr>
      </w:pPr>
    </w:p>
    <w:p w:rsidR="0085419D" w:rsidRDefault="0085419D" w:rsidP="0085419D">
      <w:pPr>
        <w:rPr>
          <w:rFonts w:ascii="Century Gothic" w:hAnsi="Century Gothic"/>
          <w:b/>
          <w:smallCaps/>
          <w:color w:val="365F91" w:themeColor="accent1" w:themeShade="BF"/>
          <w:sz w:val="32"/>
          <w:szCs w:val="32"/>
        </w:rPr>
      </w:pPr>
    </w:p>
    <w:p w:rsidR="0085419D" w:rsidRPr="007E10B7" w:rsidRDefault="0085419D" w:rsidP="0085419D">
      <w:pPr>
        <w:rPr>
          <w:rFonts w:ascii="Century Gothic" w:hAnsi="Century Gothic"/>
          <w:b/>
          <w:smallCaps/>
          <w:color w:val="365F91" w:themeColor="accent1" w:themeShade="BF"/>
          <w:sz w:val="32"/>
          <w:szCs w:val="32"/>
        </w:rPr>
      </w:pPr>
      <w:r w:rsidRPr="007E10B7">
        <w:rPr>
          <w:rFonts w:ascii="Century Gothic" w:hAnsi="Century Gothic"/>
          <w:b/>
          <w:smallCaps/>
          <w:color w:val="365F91" w:themeColor="accent1" w:themeShade="BF"/>
          <w:sz w:val="32"/>
          <w:szCs w:val="32"/>
        </w:rPr>
        <w:t>Permit For Operation of Buses, Limousines, Cars &amp; Motor Coaches on The Nicollet Mall</w:t>
      </w:r>
    </w:p>
    <w:p w:rsidR="0085419D" w:rsidRPr="00B96F9E" w:rsidRDefault="0085419D" w:rsidP="0085419D">
      <w:pPr>
        <w:rPr>
          <w:rFonts w:ascii="Century Gothic" w:hAnsi="Century Gothic"/>
          <w:sz w:val="21"/>
          <w:szCs w:val="21"/>
        </w:rPr>
      </w:pPr>
    </w:p>
    <w:p w:rsidR="0085419D" w:rsidRPr="00B96F9E" w:rsidRDefault="0085419D" w:rsidP="0085419D">
      <w:pPr>
        <w:rPr>
          <w:rFonts w:ascii="Century Gothic" w:hAnsi="Century Gothic"/>
          <w:sz w:val="21"/>
          <w:szCs w:val="21"/>
        </w:rPr>
      </w:pPr>
      <w:r w:rsidRPr="00B96F9E">
        <w:rPr>
          <w:rFonts w:ascii="Century Gothic" w:hAnsi="Century Gothic"/>
          <w:b/>
          <w:sz w:val="21"/>
          <w:szCs w:val="21"/>
        </w:rPr>
        <w:t>T</w:t>
      </w:r>
      <w:r>
        <w:rPr>
          <w:rFonts w:ascii="Century Gothic" w:hAnsi="Century Gothic"/>
          <w:b/>
          <w:sz w:val="21"/>
          <w:szCs w:val="21"/>
        </w:rPr>
        <w:t xml:space="preserve">HIS </w:t>
      </w:r>
      <w:r w:rsidRPr="00B96F9E">
        <w:rPr>
          <w:rFonts w:ascii="Century Gothic" w:hAnsi="Century Gothic"/>
          <w:b/>
          <w:sz w:val="21"/>
          <w:szCs w:val="21"/>
        </w:rPr>
        <w:t>PERMIT IS GRANTED</w:t>
      </w:r>
      <w:r w:rsidRPr="007E10B7">
        <w:rPr>
          <w:rFonts w:ascii="Century Gothic" w:hAnsi="Century Gothic"/>
          <w:b/>
          <w:sz w:val="21"/>
          <w:szCs w:val="21"/>
        </w:rPr>
        <w:t xml:space="preserve"> </w:t>
      </w:r>
      <w:r w:rsidR="007E10B7" w:rsidRPr="007E10B7">
        <w:rPr>
          <w:rFonts w:ascii="Century Gothic" w:hAnsi="Century Gothic"/>
          <w:b/>
          <w:sz w:val="21"/>
          <w:szCs w:val="21"/>
        </w:rPr>
        <w:t>FOR</w:t>
      </w:r>
      <w:r w:rsidRPr="00B96F9E">
        <w:rPr>
          <w:rFonts w:ascii="Century Gothic" w:hAnsi="Century Gothic"/>
          <w:sz w:val="21"/>
          <w:szCs w:val="21"/>
        </w:rPr>
        <w:t xml:space="preserve"> buses, limousines, </w:t>
      </w:r>
      <w:r>
        <w:rPr>
          <w:rFonts w:ascii="Century Gothic" w:hAnsi="Century Gothic"/>
          <w:sz w:val="21"/>
          <w:szCs w:val="21"/>
        </w:rPr>
        <w:t>cars</w:t>
      </w:r>
      <w:r w:rsidR="007E10B7">
        <w:rPr>
          <w:rFonts w:ascii="Century Gothic" w:hAnsi="Century Gothic"/>
          <w:sz w:val="21"/>
          <w:szCs w:val="21"/>
        </w:rPr>
        <w:t>,</w:t>
      </w:r>
      <w:r>
        <w:rPr>
          <w:rFonts w:ascii="Century Gothic" w:hAnsi="Century Gothic"/>
          <w:sz w:val="21"/>
          <w:szCs w:val="21"/>
        </w:rPr>
        <w:t xml:space="preserve"> </w:t>
      </w:r>
      <w:r w:rsidRPr="00B96F9E">
        <w:rPr>
          <w:rFonts w:ascii="Century Gothic" w:hAnsi="Century Gothic"/>
          <w:sz w:val="21"/>
          <w:szCs w:val="21"/>
        </w:rPr>
        <w:t xml:space="preserve">and motor coaches on the Nicollet Mall for sight-seeing </w:t>
      </w:r>
      <w:r>
        <w:rPr>
          <w:rFonts w:ascii="Century Gothic" w:hAnsi="Century Gothic"/>
          <w:sz w:val="21"/>
          <w:szCs w:val="21"/>
        </w:rPr>
        <w:t xml:space="preserve">or special event </w:t>
      </w:r>
      <w:r w:rsidRPr="00B96F9E">
        <w:rPr>
          <w:rFonts w:ascii="Century Gothic" w:hAnsi="Century Gothic"/>
          <w:sz w:val="21"/>
          <w:szCs w:val="21"/>
        </w:rPr>
        <w:t>purposes only, and becomes a formal permit upon receipt of information requested below</w:t>
      </w:r>
      <w:r>
        <w:rPr>
          <w:rFonts w:ascii="Century Gothic" w:hAnsi="Century Gothic"/>
          <w:sz w:val="21"/>
          <w:szCs w:val="21"/>
        </w:rPr>
        <w:t xml:space="preserve"> and approval from Minneapolis DID.</w:t>
      </w:r>
    </w:p>
    <w:p w:rsidR="0085419D" w:rsidRPr="00B96F9E" w:rsidRDefault="0085419D" w:rsidP="0085419D">
      <w:pPr>
        <w:rPr>
          <w:rFonts w:ascii="Century Gothic" w:hAnsi="Century Gothic"/>
          <w:sz w:val="21"/>
          <w:szCs w:val="21"/>
        </w:rPr>
      </w:pPr>
    </w:p>
    <w:p w:rsidR="000D593D" w:rsidRDefault="0085419D" w:rsidP="0085419D">
      <w:pPr>
        <w:rPr>
          <w:rFonts w:asciiTheme="minorHAnsi" w:hAnsiTheme="minorHAnsi"/>
        </w:rPr>
      </w:pPr>
      <w:r w:rsidRPr="00B96F9E">
        <w:rPr>
          <w:rFonts w:ascii="Century Gothic" w:hAnsi="Century Gothic"/>
          <w:sz w:val="21"/>
          <w:szCs w:val="21"/>
          <w:u w:val="single"/>
        </w:rPr>
        <w:t>Name of Group:</w:t>
      </w:r>
      <w:r w:rsidR="000D593D" w:rsidRPr="000D593D">
        <w:rPr>
          <w:rFonts w:ascii="Century Gothic" w:hAnsi="Century Gothic"/>
          <w:sz w:val="21"/>
          <w:szCs w:val="21"/>
        </w:rPr>
        <w:tab/>
      </w:r>
      <w:r w:rsidR="000D593D" w:rsidRPr="000D593D">
        <w:rPr>
          <w:rFonts w:ascii="Century Gothic" w:hAnsi="Century Gothic"/>
          <w:sz w:val="21"/>
          <w:szCs w:val="21"/>
        </w:rPr>
        <w:tab/>
      </w:r>
      <w:r w:rsidR="000D593D" w:rsidRPr="000D593D">
        <w:rPr>
          <w:rFonts w:ascii="Century Gothic" w:hAnsi="Century Gothic"/>
          <w:sz w:val="20"/>
          <w:szCs w:val="20"/>
        </w:rPr>
        <w:fldChar w:fldCharType="begin">
          <w:ffData>
            <w:name w:val="Text32"/>
            <w:enabled/>
            <w:calcOnExit w:val="0"/>
            <w:textInput/>
          </w:ffData>
        </w:fldChar>
      </w:r>
      <w:r w:rsidR="000D593D" w:rsidRPr="000D593D">
        <w:rPr>
          <w:rFonts w:ascii="Century Gothic" w:hAnsi="Century Gothic"/>
          <w:sz w:val="20"/>
          <w:szCs w:val="20"/>
        </w:rPr>
        <w:instrText xml:space="preserve"> FORMTEXT </w:instrText>
      </w:r>
      <w:r w:rsidR="000D593D" w:rsidRPr="000D593D">
        <w:rPr>
          <w:rFonts w:ascii="Century Gothic" w:hAnsi="Century Gothic"/>
          <w:sz w:val="20"/>
          <w:szCs w:val="20"/>
        </w:rPr>
      </w:r>
      <w:r w:rsidR="000D593D" w:rsidRPr="000D593D">
        <w:rPr>
          <w:rFonts w:ascii="Century Gothic" w:hAnsi="Century Gothic"/>
          <w:sz w:val="20"/>
          <w:szCs w:val="20"/>
        </w:rPr>
        <w:fldChar w:fldCharType="separate"/>
      </w:r>
      <w:bookmarkStart w:id="0" w:name="_GoBack"/>
      <w:r w:rsidR="000D593D">
        <w:rPr>
          <w:rFonts w:ascii="Century Gothic" w:hAnsi="Century Gothic"/>
          <w:sz w:val="20"/>
          <w:szCs w:val="20"/>
        </w:rPr>
        <w:t> </w:t>
      </w:r>
      <w:r w:rsidR="000D593D">
        <w:rPr>
          <w:rFonts w:ascii="Century Gothic" w:hAnsi="Century Gothic"/>
          <w:sz w:val="20"/>
          <w:szCs w:val="20"/>
        </w:rPr>
        <w:t> </w:t>
      </w:r>
      <w:r w:rsidR="000D593D">
        <w:rPr>
          <w:rFonts w:ascii="Century Gothic" w:hAnsi="Century Gothic"/>
          <w:sz w:val="20"/>
          <w:szCs w:val="20"/>
        </w:rPr>
        <w:t> </w:t>
      </w:r>
      <w:r w:rsidR="000D593D">
        <w:rPr>
          <w:rFonts w:ascii="Century Gothic" w:hAnsi="Century Gothic"/>
          <w:sz w:val="20"/>
          <w:szCs w:val="20"/>
        </w:rPr>
        <w:t> </w:t>
      </w:r>
      <w:r w:rsidR="000D593D">
        <w:rPr>
          <w:rFonts w:ascii="Century Gothic" w:hAnsi="Century Gothic"/>
          <w:sz w:val="20"/>
          <w:szCs w:val="20"/>
        </w:rPr>
        <w:t> </w:t>
      </w:r>
      <w:bookmarkEnd w:id="0"/>
      <w:r w:rsidR="000D593D" w:rsidRPr="000D593D">
        <w:rPr>
          <w:rFonts w:ascii="Century Gothic" w:hAnsi="Century Gothic"/>
          <w:sz w:val="20"/>
          <w:szCs w:val="20"/>
        </w:rPr>
        <w:fldChar w:fldCharType="end"/>
      </w:r>
    </w:p>
    <w:p w:rsidR="0085419D" w:rsidRPr="008526DF" w:rsidRDefault="00687E13" w:rsidP="0085419D">
      <w:pPr>
        <w:rPr>
          <w:rFonts w:ascii="Century Gothic" w:hAnsi="Century Gothic"/>
          <w:sz w:val="16"/>
          <w:szCs w:val="21"/>
        </w:rPr>
      </w:pPr>
      <w:r>
        <w:rPr>
          <w:rFonts w:ascii="Century Gothic" w:hAnsi="Century Gothic"/>
          <w:sz w:val="21"/>
          <w:szCs w:val="21"/>
        </w:rPr>
        <w:fldChar w:fldCharType="begin"/>
      </w:r>
      <w:r>
        <w:rPr>
          <w:rFonts w:ascii="Century Gothic" w:hAnsi="Century Gothic"/>
          <w:sz w:val="21"/>
          <w:szCs w:val="21"/>
        </w:rPr>
        <w:instrText xml:space="preserve"> COMMENTS   \* MERGEFORMAT </w:instrText>
      </w:r>
      <w:r>
        <w:rPr>
          <w:rFonts w:ascii="Century Gothic" w:hAnsi="Century Gothic"/>
          <w:sz w:val="21"/>
          <w:szCs w:val="21"/>
        </w:rPr>
        <w:fldChar w:fldCharType="end"/>
      </w:r>
    </w:p>
    <w:p w:rsidR="0085419D" w:rsidRPr="00B96F9E" w:rsidRDefault="0085419D" w:rsidP="0085419D">
      <w:pPr>
        <w:rPr>
          <w:rFonts w:ascii="Century Gothic" w:hAnsi="Century Gothic"/>
          <w:sz w:val="21"/>
          <w:szCs w:val="21"/>
        </w:rPr>
      </w:pPr>
      <w:r w:rsidRPr="00B96F9E">
        <w:rPr>
          <w:rFonts w:ascii="Century Gothic" w:hAnsi="Century Gothic"/>
          <w:sz w:val="21"/>
          <w:szCs w:val="21"/>
          <w:u w:val="single"/>
        </w:rPr>
        <w:t>Group Representative:</w:t>
      </w:r>
      <w:r w:rsidRPr="00B96F9E">
        <w:rPr>
          <w:rFonts w:ascii="Century Gothic" w:hAnsi="Century Gothic"/>
          <w:sz w:val="21"/>
          <w:szCs w:val="21"/>
        </w:rPr>
        <w:t xml:space="preserve"> </w:t>
      </w:r>
      <w:r w:rsidR="000D593D">
        <w:rPr>
          <w:rFonts w:ascii="Century Gothic" w:hAnsi="Century Gothic"/>
          <w:sz w:val="21"/>
          <w:szCs w:val="21"/>
        </w:rPr>
        <w:tab/>
      </w:r>
      <w:r w:rsidR="000D593D" w:rsidRPr="000D593D">
        <w:rPr>
          <w:rFonts w:ascii="Century Gothic" w:hAnsi="Century Gothic"/>
          <w:sz w:val="20"/>
        </w:rPr>
        <w:fldChar w:fldCharType="begin">
          <w:ffData>
            <w:name w:val="Text32"/>
            <w:enabled/>
            <w:calcOnExit w:val="0"/>
            <w:textInput/>
          </w:ffData>
        </w:fldChar>
      </w:r>
      <w:r w:rsidR="000D593D" w:rsidRPr="000D593D">
        <w:rPr>
          <w:rFonts w:ascii="Century Gothic" w:hAnsi="Century Gothic"/>
          <w:sz w:val="20"/>
        </w:rPr>
        <w:instrText xml:space="preserve"> FORMTEXT </w:instrText>
      </w:r>
      <w:r w:rsidR="000D593D" w:rsidRPr="000D593D">
        <w:rPr>
          <w:rFonts w:ascii="Century Gothic" w:hAnsi="Century Gothic"/>
          <w:sz w:val="20"/>
        </w:rPr>
      </w:r>
      <w:r w:rsidR="000D593D" w:rsidRPr="000D593D">
        <w:rPr>
          <w:rFonts w:ascii="Century Gothic" w:hAnsi="Century Gothic"/>
          <w:sz w:val="20"/>
        </w:rPr>
        <w:fldChar w:fldCharType="separate"/>
      </w:r>
      <w:r w:rsidR="000D593D">
        <w:rPr>
          <w:rFonts w:ascii="Century Gothic" w:hAnsi="Century Gothic"/>
          <w:sz w:val="20"/>
        </w:rPr>
        <w:t> </w:t>
      </w:r>
      <w:r w:rsidR="000D593D">
        <w:rPr>
          <w:rFonts w:ascii="Century Gothic" w:hAnsi="Century Gothic"/>
          <w:sz w:val="20"/>
        </w:rPr>
        <w:t> </w:t>
      </w:r>
      <w:r w:rsidR="000D593D">
        <w:rPr>
          <w:rFonts w:ascii="Century Gothic" w:hAnsi="Century Gothic"/>
          <w:sz w:val="20"/>
        </w:rPr>
        <w:t> </w:t>
      </w:r>
      <w:r w:rsidR="000D593D">
        <w:rPr>
          <w:rFonts w:ascii="Century Gothic" w:hAnsi="Century Gothic"/>
          <w:sz w:val="20"/>
        </w:rPr>
        <w:t> </w:t>
      </w:r>
      <w:r w:rsidR="000D593D">
        <w:rPr>
          <w:rFonts w:ascii="Century Gothic" w:hAnsi="Century Gothic"/>
          <w:sz w:val="20"/>
        </w:rPr>
        <w:t> </w:t>
      </w:r>
      <w:r w:rsidR="000D593D" w:rsidRPr="000D593D">
        <w:rPr>
          <w:rFonts w:ascii="Century Gothic" w:hAnsi="Century Gothic"/>
          <w:sz w:val="20"/>
        </w:rPr>
        <w:fldChar w:fldCharType="end"/>
      </w:r>
      <w:r w:rsidRPr="00B96F9E">
        <w:rPr>
          <w:rFonts w:ascii="Century Gothic" w:hAnsi="Century Gothic"/>
          <w:sz w:val="21"/>
          <w:szCs w:val="21"/>
        </w:rPr>
        <w:tab/>
      </w:r>
      <w:r>
        <w:rPr>
          <w:rFonts w:ascii="Century Gothic" w:hAnsi="Century Gothic"/>
          <w:sz w:val="21"/>
          <w:szCs w:val="21"/>
        </w:rPr>
        <w:tab/>
        <w:t xml:space="preserve"> </w:t>
      </w:r>
    </w:p>
    <w:p w:rsidR="0085419D" w:rsidRPr="008526DF" w:rsidRDefault="0085419D" w:rsidP="0085419D">
      <w:pPr>
        <w:rPr>
          <w:rFonts w:ascii="Century Gothic" w:hAnsi="Century Gothic"/>
          <w:sz w:val="16"/>
          <w:szCs w:val="21"/>
        </w:rPr>
      </w:pPr>
    </w:p>
    <w:p w:rsidR="0085419D" w:rsidRDefault="0085419D" w:rsidP="0085419D">
      <w:pPr>
        <w:rPr>
          <w:rFonts w:ascii="Century Gothic" w:hAnsi="Century Gothic"/>
          <w:sz w:val="21"/>
          <w:szCs w:val="21"/>
        </w:rPr>
      </w:pPr>
      <w:r w:rsidRPr="00B96F9E">
        <w:rPr>
          <w:rFonts w:ascii="Century Gothic" w:hAnsi="Century Gothic"/>
          <w:sz w:val="21"/>
          <w:szCs w:val="21"/>
          <w:u w:val="single"/>
        </w:rPr>
        <w:t xml:space="preserve">Address: </w:t>
      </w:r>
      <w:r w:rsidR="000D593D" w:rsidRPr="000D593D">
        <w:rPr>
          <w:rFonts w:ascii="Century Gothic" w:hAnsi="Century Gothic"/>
          <w:sz w:val="21"/>
          <w:szCs w:val="21"/>
        </w:rPr>
        <w:tab/>
      </w:r>
      <w:r w:rsidR="000D593D" w:rsidRPr="000D593D">
        <w:rPr>
          <w:rFonts w:ascii="Century Gothic" w:hAnsi="Century Gothic"/>
          <w:sz w:val="21"/>
          <w:szCs w:val="21"/>
        </w:rPr>
        <w:tab/>
      </w:r>
      <w:r w:rsidR="000D593D" w:rsidRPr="000D593D">
        <w:rPr>
          <w:rFonts w:ascii="Century Gothic" w:hAnsi="Century Gothic"/>
          <w:sz w:val="21"/>
          <w:szCs w:val="21"/>
        </w:rPr>
        <w:tab/>
      </w:r>
      <w:r w:rsidR="000D593D" w:rsidRPr="000D593D">
        <w:rPr>
          <w:rFonts w:ascii="Century Gothic" w:hAnsi="Century Gothic"/>
          <w:sz w:val="20"/>
          <w:szCs w:val="20"/>
        </w:rPr>
        <w:fldChar w:fldCharType="begin">
          <w:ffData>
            <w:name w:val="Text32"/>
            <w:enabled/>
            <w:calcOnExit w:val="0"/>
            <w:textInput/>
          </w:ffData>
        </w:fldChar>
      </w:r>
      <w:r w:rsidR="000D593D" w:rsidRPr="000D593D">
        <w:rPr>
          <w:rFonts w:ascii="Century Gothic" w:hAnsi="Century Gothic"/>
          <w:sz w:val="20"/>
          <w:szCs w:val="20"/>
        </w:rPr>
        <w:instrText xml:space="preserve"> FORMTEXT </w:instrText>
      </w:r>
      <w:r w:rsidR="000D593D" w:rsidRPr="000D593D">
        <w:rPr>
          <w:rFonts w:ascii="Century Gothic" w:hAnsi="Century Gothic"/>
          <w:sz w:val="20"/>
          <w:szCs w:val="20"/>
        </w:rPr>
      </w:r>
      <w:r w:rsidR="000D593D" w:rsidRPr="000D593D">
        <w:rPr>
          <w:rFonts w:ascii="Century Gothic" w:hAnsi="Century Gothic"/>
          <w:sz w:val="20"/>
          <w:szCs w:val="20"/>
        </w:rPr>
        <w:fldChar w:fldCharType="separate"/>
      </w:r>
      <w:r w:rsidR="000D593D" w:rsidRPr="000D593D">
        <w:rPr>
          <w:rFonts w:ascii="Century Gothic" w:hAnsi="Century Gothic"/>
          <w:noProof/>
          <w:sz w:val="20"/>
          <w:szCs w:val="20"/>
        </w:rPr>
        <w:t> </w:t>
      </w:r>
      <w:r w:rsidR="000D593D" w:rsidRPr="000D593D">
        <w:rPr>
          <w:rFonts w:ascii="Century Gothic" w:hAnsi="Century Gothic"/>
          <w:noProof/>
          <w:sz w:val="20"/>
          <w:szCs w:val="20"/>
        </w:rPr>
        <w:t> </w:t>
      </w:r>
      <w:r w:rsidR="000D593D" w:rsidRPr="000D593D">
        <w:rPr>
          <w:rFonts w:ascii="Century Gothic" w:hAnsi="Century Gothic"/>
          <w:noProof/>
          <w:sz w:val="20"/>
          <w:szCs w:val="20"/>
        </w:rPr>
        <w:t> </w:t>
      </w:r>
      <w:r w:rsidR="000D593D" w:rsidRPr="000D593D">
        <w:rPr>
          <w:rFonts w:ascii="Century Gothic" w:hAnsi="Century Gothic"/>
          <w:noProof/>
          <w:sz w:val="20"/>
          <w:szCs w:val="20"/>
        </w:rPr>
        <w:t> </w:t>
      </w:r>
      <w:r w:rsidR="000D593D" w:rsidRPr="000D593D">
        <w:rPr>
          <w:rFonts w:ascii="Century Gothic" w:hAnsi="Century Gothic"/>
          <w:noProof/>
          <w:sz w:val="20"/>
          <w:szCs w:val="20"/>
        </w:rPr>
        <w:t> </w:t>
      </w:r>
      <w:r w:rsidR="000D593D" w:rsidRPr="000D593D">
        <w:rPr>
          <w:rFonts w:ascii="Century Gothic" w:hAnsi="Century Gothic"/>
          <w:sz w:val="20"/>
          <w:szCs w:val="20"/>
        </w:rPr>
        <w:fldChar w:fldCharType="end"/>
      </w:r>
      <w:r w:rsidRPr="00B96F9E">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p>
    <w:p w:rsidR="0085419D" w:rsidRPr="00B96F9E" w:rsidRDefault="0085419D" w:rsidP="0085419D">
      <w:pPr>
        <w:rPr>
          <w:rFonts w:ascii="Century Gothic" w:hAnsi="Century Gothic"/>
          <w:sz w:val="21"/>
          <w:szCs w:val="21"/>
        </w:rPr>
      </w:pPr>
      <w:r w:rsidRPr="00B96F9E">
        <w:rPr>
          <w:rFonts w:ascii="Century Gothic" w:hAnsi="Century Gothic"/>
          <w:sz w:val="21"/>
          <w:szCs w:val="21"/>
        </w:rPr>
        <w:tab/>
      </w:r>
      <w:r w:rsidRPr="00B96F9E">
        <w:rPr>
          <w:rFonts w:ascii="Century Gothic" w:hAnsi="Century Gothic"/>
          <w:sz w:val="21"/>
          <w:szCs w:val="21"/>
        </w:rPr>
        <w:tab/>
      </w:r>
      <w:r>
        <w:rPr>
          <w:rFonts w:ascii="Century Gothic" w:hAnsi="Century Gothic"/>
          <w:sz w:val="21"/>
          <w:szCs w:val="21"/>
        </w:rPr>
        <w:tab/>
        <w:t xml:space="preserve"> </w:t>
      </w:r>
      <w:r w:rsidRPr="00B96F9E">
        <w:rPr>
          <w:rFonts w:ascii="Century Gothic" w:hAnsi="Century Gothic"/>
          <w:sz w:val="21"/>
          <w:szCs w:val="21"/>
        </w:rPr>
        <w:tab/>
      </w:r>
      <w:r w:rsidRPr="00B96F9E">
        <w:rPr>
          <w:rFonts w:ascii="Century Gothic" w:hAnsi="Century Gothic"/>
          <w:sz w:val="21"/>
          <w:szCs w:val="21"/>
        </w:rPr>
        <w:tab/>
      </w:r>
      <w:r w:rsidRPr="00B96F9E">
        <w:rPr>
          <w:rFonts w:ascii="Century Gothic" w:hAnsi="Century Gothic"/>
          <w:sz w:val="21"/>
          <w:szCs w:val="21"/>
        </w:rPr>
        <w:tab/>
      </w:r>
      <w:r w:rsidRPr="00B96F9E">
        <w:rPr>
          <w:rFonts w:ascii="Century Gothic" w:hAnsi="Century Gothic"/>
          <w:sz w:val="21"/>
          <w:szCs w:val="21"/>
        </w:rPr>
        <w:tab/>
      </w:r>
    </w:p>
    <w:p w:rsidR="0085419D" w:rsidRDefault="0085419D" w:rsidP="0085419D">
      <w:pPr>
        <w:rPr>
          <w:rFonts w:ascii="Century Gothic" w:hAnsi="Century Gothic"/>
          <w:sz w:val="21"/>
          <w:szCs w:val="21"/>
        </w:rPr>
      </w:pPr>
      <w:r w:rsidRPr="00B96F9E">
        <w:rPr>
          <w:rFonts w:ascii="Century Gothic" w:hAnsi="Century Gothic"/>
          <w:sz w:val="21"/>
          <w:szCs w:val="21"/>
          <w:u w:val="single"/>
        </w:rPr>
        <w:t xml:space="preserve">Business </w:t>
      </w:r>
      <w:proofErr w:type="gramStart"/>
      <w:r w:rsidRPr="00B96F9E">
        <w:rPr>
          <w:rFonts w:ascii="Century Gothic" w:hAnsi="Century Gothic"/>
          <w:sz w:val="21"/>
          <w:szCs w:val="21"/>
          <w:u w:val="single"/>
        </w:rPr>
        <w:t>Telephone</w:t>
      </w:r>
      <w:r>
        <w:rPr>
          <w:rFonts w:ascii="Century Gothic" w:hAnsi="Century Gothic"/>
          <w:sz w:val="21"/>
          <w:szCs w:val="21"/>
          <w:u w:val="single"/>
        </w:rPr>
        <w:t xml:space="preserve"> </w:t>
      </w:r>
      <w:r w:rsidRPr="00B96F9E">
        <w:rPr>
          <w:rFonts w:ascii="Century Gothic" w:hAnsi="Century Gothic"/>
          <w:sz w:val="21"/>
          <w:szCs w:val="21"/>
          <w:u w:val="single"/>
        </w:rPr>
        <w:t>:</w:t>
      </w:r>
      <w:proofErr w:type="gramEnd"/>
      <w:r w:rsidRPr="00B96F9E">
        <w:rPr>
          <w:rFonts w:ascii="Century Gothic" w:hAnsi="Century Gothic"/>
          <w:sz w:val="21"/>
          <w:szCs w:val="21"/>
        </w:rPr>
        <w:t xml:space="preserve"> </w:t>
      </w:r>
      <w:r w:rsidRPr="00B96F9E">
        <w:rPr>
          <w:rFonts w:ascii="Century Gothic" w:hAnsi="Century Gothic"/>
          <w:sz w:val="21"/>
          <w:szCs w:val="21"/>
        </w:rPr>
        <w:tab/>
      </w:r>
      <w:r w:rsidR="000D593D">
        <w:rPr>
          <w:rFonts w:ascii="Century Gothic" w:hAnsi="Century Gothic"/>
          <w:sz w:val="21"/>
          <w:szCs w:val="21"/>
        </w:rPr>
        <w:tab/>
      </w:r>
      <w:r w:rsidR="000D593D" w:rsidRPr="000D593D">
        <w:rPr>
          <w:rFonts w:ascii="Century Gothic" w:hAnsi="Century Gothic"/>
          <w:sz w:val="20"/>
        </w:rPr>
        <w:fldChar w:fldCharType="begin">
          <w:ffData>
            <w:name w:val="Text32"/>
            <w:enabled/>
            <w:calcOnExit w:val="0"/>
            <w:textInput/>
          </w:ffData>
        </w:fldChar>
      </w:r>
      <w:r w:rsidR="000D593D" w:rsidRPr="000D593D">
        <w:rPr>
          <w:rFonts w:ascii="Century Gothic" w:hAnsi="Century Gothic"/>
          <w:sz w:val="20"/>
        </w:rPr>
        <w:instrText xml:space="preserve"> FORMTEXT </w:instrText>
      </w:r>
      <w:r w:rsidR="000D593D" w:rsidRPr="000D593D">
        <w:rPr>
          <w:rFonts w:ascii="Century Gothic" w:hAnsi="Century Gothic"/>
          <w:sz w:val="20"/>
        </w:rPr>
      </w:r>
      <w:r w:rsidR="000D593D" w:rsidRPr="000D593D">
        <w:rPr>
          <w:rFonts w:ascii="Century Gothic" w:hAnsi="Century Gothic"/>
          <w:sz w:val="20"/>
        </w:rPr>
        <w:fldChar w:fldCharType="separate"/>
      </w:r>
      <w:r w:rsidR="000D593D" w:rsidRPr="000D593D">
        <w:rPr>
          <w:rFonts w:ascii="Century Gothic" w:hAnsi="Century Gothic"/>
          <w:noProof/>
          <w:sz w:val="20"/>
        </w:rPr>
        <w:t> </w:t>
      </w:r>
      <w:r w:rsidR="000D593D" w:rsidRPr="000D593D">
        <w:rPr>
          <w:rFonts w:ascii="Century Gothic" w:hAnsi="Century Gothic"/>
          <w:noProof/>
          <w:sz w:val="20"/>
        </w:rPr>
        <w:t> </w:t>
      </w:r>
      <w:r w:rsidR="000D593D" w:rsidRPr="000D593D">
        <w:rPr>
          <w:rFonts w:ascii="Century Gothic" w:hAnsi="Century Gothic"/>
          <w:noProof/>
          <w:sz w:val="20"/>
        </w:rPr>
        <w:t> </w:t>
      </w:r>
      <w:r w:rsidR="000D593D" w:rsidRPr="000D593D">
        <w:rPr>
          <w:rFonts w:ascii="Century Gothic" w:hAnsi="Century Gothic"/>
          <w:noProof/>
          <w:sz w:val="20"/>
        </w:rPr>
        <w:t> </w:t>
      </w:r>
      <w:r w:rsidR="000D593D" w:rsidRPr="000D593D">
        <w:rPr>
          <w:rFonts w:ascii="Century Gothic" w:hAnsi="Century Gothic"/>
          <w:noProof/>
          <w:sz w:val="20"/>
        </w:rPr>
        <w:t> </w:t>
      </w:r>
      <w:r w:rsidR="000D593D" w:rsidRPr="000D593D">
        <w:rPr>
          <w:rFonts w:ascii="Century Gothic" w:hAnsi="Century Gothic"/>
          <w:sz w:val="20"/>
        </w:rPr>
        <w:fldChar w:fldCharType="end"/>
      </w:r>
      <w:r w:rsidRPr="00B96F9E">
        <w:rPr>
          <w:rFonts w:ascii="Century Gothic" w:hAnsi="Century Gothic"/>
          <w:sz w:val="21"/>
          <w:szCs w:val="21"/>
        </w:rPr>
        <w:tab/>
      </w:r>
      <w:r>
        <w:rPr>
          <w:rFonts w:ascii="Century Gothic" w:hAnsi="Century Gothic"/>
          <w:sz w:val="21"/>
          <w:szCs w:val="21"/>
        </w:rPr>
        <w:tab/>
      </w:r>
    </w:p>
    <w:p w:rsidR="0085419D" w:rsidRPr="008526DF" w:rsidRDefault="0085419D" w:rsidP="0085419D">
      <w:pPr>
        <w:rPr>
          <w:rFonts w:ascii="Century Gothic" w:hAnsi="Century Gothic"/>
          <w:sz w:val="16"/>
          <w:szCs w:val="21"/>
        </w:rPr>
      </w:pPr>
    </w:p>
    <w:p w:rsidR="0085419D" w:rsidRPr="00B96F9E" w:rsidRDefault="0085419D" w:rsidP="0085419D">
      <w:pPr>
        <w:rPr>
          <w:rFonts w:ascii="Century Gothic" w:hAnsi="Century Gothic"/>
          <w:sz w:val="21"/>
          <w:szCs w:val="21"/>
        </w:rPr>
      </w:pPr>
      <w:r>
        <w:rPr>
          <w:rFonts w:ascii="Century Gothic" w:hAnsi="Century Gothic"/>
          <w:sz w:val="21"/>
          <w:szCs w:val="21"/>
          <w:u w:val="single"/>
        </w:rPr>
        <w:t>Representative Email</w:t>
      </w:r>
      <w:r w:rsidRPr="00B96F9E">
        <w:rPr>
          <w:rFonts w:ascii="Century Gothic" w:hAnsi="Century Gothic"/>
          <w:sz w:val="21"/>
          <w:szCs w:val="21"/>
          <w:u w:val="single"/>
        </w:rPr>
        <w:t>:</w:t>
      </w:r>
      <w:r w:rsidRPr="00B96F9E">
        <w:rPr>
          <w:rFonts w:ascii="Century Gothic" w:hAnsi="Century Gothic"/>
          <w:sz w:val="21"/>
          <w:szCs w:val="21"/>
        </w:rPr>
        <w:t xml:space="preserve">  </w:t>
      </w:r>
      <w:r w:rsidR="000D593D">
        <w:rPr>
          <w:rFonts w:ascii="Century Gothic" w:hAnsi="Century Gothic"/>
          <w:sz w:val="21"/>
          <w:szCs w:val="21"/>
        </w:rPr>
        <w:tab/>
      </w:r>
      <w:r w:rsidR="000D593D" w:rsidRPr="000D593D">
        <w:rPr>
          <w:rFonts w:ascii="Century Gothic" w:hAnsi="Century Gothic"/>
          <w:sz w:val="20"/>
        </w:rPr>
        <w:fldChar w:fldCharType="begin">
          <w:ffData>
            <w:name w:val="Text32"/>
            <w:enabled/>
            <w:calcOnExit w:val="0"/>
            <w:textInput/>
          </w:ffData>
        </w:fldChar>
      </w:r>
      <w:r w:rsidR="000D593D" w:rsidRPr="000D593D">
        <w:rPr>
          <w:rFonts w:ascii="Century Gothic" w:hAnsi="Century Gothic"/>
          <w:sz w:val="20"/>
        </w:rPr>
        <w:instrText xml:space="preserve"> FORMTEXT </w:instrText>
      </w:r>
      <w:r w:rsidR="000D593D" w:rsidRPr="000D593D">
        <w:rPr>
          <w:rFonts w:ascii="Century Gothic" w:hAnsi="Century Gothic"/>
          <w:sz w:val="20"/>
        </w:rPr>
      </w:r>
      <w:r w:rsidR="000D593D" w:rsidRPr="000D593D">
        <w:rPr>
          <w:rFonts w:ascii="Century Gothic" w:hAnsi="Century Gothic"/>
          <w:sz w:val="20"/>
        </w:rPr>
        <w:fldChar w:fldCharType="separate"/>
      </w:r>
      <w:r w:rsidR="000D593D" w:rsidRPr="000D593D">
        <w:rPr>
          <w:rFonts w:ascii="Century Gothic" w:hAnsi="Century Gothic"/>
          <w:noProof/>
          <w:sz w:val="20"/>
        </w:rPr>
        <w:t> </w:t>
      </w:r>
      <w:r w:rsidR="000D593D" w:rsidRPr="000D593D">
        <w:rPr>
          <w:rFonts w:ascii="Century Gothic" w:hAnsi="Century Gothic"/>
          <w:noProof/>
          <w:sz w:val="20"/>
        </w:rPr>
        <w:t> </w:t>
      </w:r>
      <w:r w:rsidR="000D593D" w:rsidRPr="000D593D">
        <w:rPr>
          <w:rFonts w:ascii="Century Gothic" w:hAnsi="Century Gothic"/>
          <w:noProof/>
          <w:sz w:val="20"/>
        </w:rPr>
        <w:t> </w:t>
      </w:r>
      <w:r w:rsidR="000D593D" w:rsidRPr="000D593D">
        <w:rPr>
          <w:rFonts w:ascii="Century Gothic" w:hAnsi="Century Gothic"/>
          <w:noProof/>
          <w:sz w:val="20"/>
        </w:rPr>
        <w:t> </w:t>
      </w:r>
      <w:r w:rsidR="000D593D" w:rsidRPr="000D593D">
        <w:rPr>
          <w:rFonts w:ascii="Century Gothic" w:hAnsi="Century Gothic"/>
          <w:noProof/>
          <w:sz w:val="20"/>
        </w:rPr>
        <w:t> </w:t>
      </w:r>
      <w:r w:rsidR="000D593D" w:rsidRPr="000D593D">
        <w:rPr>
          <w:rFonts w:ascii="Century Gothic" w:hAnsi="Century Gothic"/>
          <w:sz w:val="20"/>
        </w:rPr>
        <w:fldChar w:fldCharType="end"/>
      </w:r>
      <w:r w:rsidRPr="00B96F9E">
        <w:rPr>
          <w:rFonts w:ascii="Century Gothic" w:hAnsi="Century Gothic"/>
          <w:sz w:val="21"/>
          <w:szCs w:val="21"/>
        </w:rPr>
        <w:tab/>
      </w:r>
      <w:r w:rsidRPr="00B96F9E">
        <w:rPr>
          <w:rFonts w:ascii="Century Gothic" w:hAnsi="Century Gothic"/>
          <w:sz w:val="21"/>
          <w:szCs w:val="21"/>
        </w:rPr>
        <w:tab/>
      </w:r>
    </w:p>
    <w:p w:rsidR="0085419D" w:rsidRPr="00B96F9E" w:rsidRDefault="0085419D" w:rsidP="0085419D">
      <w:pPr>
        <w:rPr>
          <w:rFonts w:ascii="Century Gothic" w:hAnsi="Century Gothic"/>
          <w:b/>
          <w:sz w:val="21"/>
          <w:szCs w:val="21"/>
        </w:rPr>
      </w:pPr>
    </w:p>
    <w:p w:rsidR="0085419D" w:rsidRPr="00B96F9E" w:rsidRDefault="0085419D" w:rsidP="0085419D">
      <w:pPr>
        <w:pBdr>
          <w:bottom w:val="single" w:sz="4" w:space="1" w:color="auto"/>
        </w:pBdr>
        <w:rPr>
          <w:rFonts w:ascii="Century Gothic" w:hAnsi="Century Gothic"/>
          <w:b/>
          <w:sz w:val="21"/>
          <w:szCs w:val="21"/>
        </w:rPr>
      </w:pPr>
      <w:r w:rsidRPr="00B96F9E">
        <w:rPr>
          <w:rFonts w:ascii="Century Gothic" w:hAnsi="Century Gothic"/>
          <w:b/>
          <w:sz w:val="21"/>
          <w:szCs w:val="21"/>
        </w:rPr>
        <w:t xml:space="preserve">Valid Date(s):  </w:t>
      </w:r>
      <w:r w:rsidRPr="00B96F9E">
        <w:rPr>
          <w:rFonts w:ascii="Century Gothic" w:hAnsi="Century Gothic"/>
          <w:b/>
          <w:sz w:val="21"/>
          <w:szCs w:val="21"/>
        </w:rPr>
        <w:tab/>
      </w:r>
      <w:r w:rsidRPr="00B96F9E">
        <w:rPr>
          <w:rFonts w:ascii="Century Gothic" w:hAnsi="Century Gothic"/>
          <w:b/>
          <w:sz w:val="21"/>
          <w:szCs w:val="21"/>
        </w:rPr>
        <w:tab/>
      </w:r>
      <w:r w:rsidRPr="00B96F9E">
        <w:rPr>
          <w:rFonts w:ascii="Century Gothic" w:hAnsi="Century Gothic"/>
          <w:b/>
          <w:sz w:val="21"/>
          <w:szCs w:val="21"/>
        </w:rPr>
        <w:tab/>
      </w:r>
    </w:p>
    <w:p w:rsidR="0085419D" w:rsidRDefault="0085419D" w:rsidP="0085419D">
      <w:pPr>
        <w:rPr>
          <w:rFonts w:ascii="Century Gothic" w:hAnsi="Century Gothic"/>
          <w:b/>
          <w:sz w:val="21"/>
          <w:szCs w:val="21"/>
        </w:rPr>
      </w:pPr>
    </w:p>
    <w:p w:rsidR="0085419D" w:rsidRPr="008526DF" w:rsidRDefault="0085419D" w:rsidP="0085419D">
      <w:pPr>
        <w:rPr>
          <w:rFonts w:ascii="Century Gothic" w:hAnsi="Century Gothic"/>
          <w:sz w:val="20"/>
          <w:szCs w:val="22"/>
          <w:u w:val="single"/>
        </w:rPr>
      </w:pPr>
      <w:r w:rsidRPr="008526DF">
        <w:rPr>
          <w:rFonts w:ascii="Century Gothic" w:hAnsi="Century Gothic"/>
          <w:sz w:val="20"/>
          <w:szCs w:val="22"/>
          <w:u w:val="single"/>
        </w:rPr>
        <w:t xml:space="preserve">Regulations: </w:t>
      </w:r>
    </w:p>
    <w:p w:rsidR="0085419D" w:rsidRPr="008526DF" w:rsidRDefault="0085419D" w:rsidP="0085419D">
      <w:pPr>
        <w:rPr>
          <w:rFonts w:ascii="Century Gothic" w:hAnsi="Century Gothic"/>
          <w:b/>
          <w:sz w:val="20"/>
          <w:szCs w:val="21"/>
        </w:rPr>
      </w:pPr>
    </w:p>
    <w:p w:rsidR="008526DF" w:rsidRPr="008526DF" w:rsidRDefault="008526DF" w:rsidP="0085419D">
      <w:pPr>
        <w:pStyle w:val="ListParagraph"/>
        <w:numPr>
          <w:ilvl w:val="0"/>
          <w:numId w:val="1"/>
        </w:numPr>
        <w:rPr>
          <w:rFonts w:ascii="Century Gothic" w:hAnsi="Century Gothic"/>
          <w:i/>
          <w:sz w:val="20"/>
          <w:szCs w:val="21"/>
        </w:rPr>
      </w:pPr>
      <w:r w:rsidRPr="008526DF">
        <w:rPr>
          <w:rFonts w:ascii="Century Gothic" w:hAnsi="Century Gothic"/>
          <w:b/>
          <w:i/>
          <w:sz w:val="20"/>
          <w:szCs w:val="21"/>
        </w:rPr>
        <w:t>NICOLLET MALL RENOVATION</w:t>
      </w:r>
      <w:r w:rsidRPr="008526DF">
        <w:rPr>
          <w:rFonts w:ascii="Century Gothic" w:hAnsi="Century Gothic"/>
          <w:i/>
          <w:sz w:val="20"/>
          <w:szCs w:val="21"/>
        </w:rPr>
        <w:t xml:space="preserve">: Nicollet Mall will be undergoing a complete redesign </w:t>
      </w:r>
      <w:r w:rsidR="00BC1123">
        <w:rPr>
          <w:rFonts w:ascii="Century Gothic" w:hAnsi="Century Gothic"/>
          <w:i/>
          <w:sz w:val="20"/>
          <w:szCs w:val="21"/>
        </w:rPr>
        <w:t>in</w:t>
      </w:r>
      <w:r w:rsidRPr="008526DF">
        <w:rPr>
          <w:rFonts w:ascii="Century Gothic" w:hAnsi="Century Gothic"/>
          <w:i/>
          <w:sz w:val="20"/>
          <w:szCs w:val="21"/>
        </w:rPr>
        <w:t xml:space="preserve"> 2015 – 2016. Construction may result in full or partial roadway closures, there may also be construction related noise, dust and debris. Please contact Minneapolis 311 to discuss roadway closures and construction status prior to scheduling tours on Nicollet Mall. </w:t>
      </w:r>
    </w:p>
    <w:p w:rsidR="0085419D" w:rsidRPr="008526DF" w:rsidRDefault="0085419D" w:rsidP="0085419D">
      <w:pPr>
        <w:pStyle w:val="ListParagraph"/>
        <w:numPr>
          <w:ilvl w:val="0"/>
          <w:numId w:val="1"/>
        </w:numPr>
        <w:rPr>
          <w:rFonts w:ascii="Century Gothic" w:hAnsi="Century Gothic"/>
          <w:sz w:val="20"/>
          <w:szCs w:val="21"/>
        </w:rPr>
      </w:pPr>
      <w:r w:rsidRPr="008526DF">
        <w:rPr>
          <w:rFonts w:ascii="Century Gothic" w:hAnsi="Century Gothic"/>
          <w:sz w:val="20"/>
          <w:szCs w:val="21"/>
        </w:rPr>
        <w:t xml:space="preserve">This permit must be in the vehicle </w:t>
      </w:r>
      <w:r w:rsidR="007E10B7">
        <w:rPr>
          <w:rFonts w:ascii="Century Gothic" w:hAnsi="Century Gothic"/>
          <w:sz w:val="20"/>
          <w:szCs w:val="21"/>
        </w:rPr>
        <w:t>&amp;</w:t>
      </w:r>
      <w:r w:rsidRPr="008526DF">
        <w:rPr>
          <w:rFonts w:ascii="Century Gothic" w:hAnsi="Century Gothic"/>
          <w:sz w:val="20"/>
          <w:szCs w:val="21"/>
        </w:rPr>
        <w:t xml:space="preserve"> accessible to the driver while operating on Nicollet Mall.</w:t>
      </w:r>
    </w:p>
    <w:p w:rsidR="0085419D" w:rsidRPr="008526DF" w:rsidRDefault="0085419D" w:rsidP="0085419D">
      <w:pPr>
        <w:pStyle w:val="ListParagraph"/>
        <w:numPr>
          <w:ilvl w:val="0"/>
          <w:numId w:val="1"/>
        </w:numPr>
        <w:rPr>
          <w:rFonts w:ascii="Century Gothic" w:hAnsi="Century Gothic"/>
          <w:sz w:val="20"/>
          <w:szCs w:val="21"/>
        </w:rPr>
      </w:pPr>
      <w:r w:rsidRPr="008526DF">
        <w:rPr>
          <w:rFonts w:ascii="Century Gothic" w:hAnsi="Century Gothic"/>
          <w:sz w:val="20"/>
          <w:szCs w:val="21"/>
        </w:rPr>
        <w:t>No buses, limousines, cars</w:t>
      </w:r>
      <w:r w:rsidR="007E10B7">
        <w:rPr>
          <w:rFonts w:ascii="Century Gothic" w:hAnsi="Century Gothic"/>
          <w:sz w:val="20"/>
          <w:szCs w:val="21"/>
        </w:rPr>
        <w:t>,</w:t>
      </w:r>
      <w:r w:rsidRPr="008526DF">
        <w:rPr>
          <w:rFonts w:ascii="Century Gothic" w:hAnsi="Century Gothic"/>
          <w:sz w:val="20"/>
          <w:szCs w:val="21"/>
        </w:rPr>
        <w:t xml:space="preserve"> or motor coaches are allowed on Nicollet Mall during Rush Hours:  6:00 - 9:00 a.m. and 3:00 - 6:00 p.m.</w:t>
      </w:r>
    </w:p>
    <w:p w:rsidR="0085419D" w:rsidRPr="008526DF" w:rsidRDefault="0085419D" w:rsidP="0085419D">
      <w:pPr>
        <w:pStyle w:val="ListParagraph"/>
        <w:numPr>
          <w:ilvl w:val="0"/>
          <w:numId w:val="1"/>
        </w:numPr>
        <w:rPr>
          <w:rFonts w:ascii="Century Gothic" w:hAnsi="Century Gothic"/>
          <w:sz w:val="20"/>
          <w:szCs w:val="21"/>
        </w:rPr>
      </w:pPr>
      <w:r w:rsidRPr="008526DF">
        <w:rPr>
          <w:rFonts w:ascii="Century Gothic" w:hAnsi="Century Gothic"/>
          <w:sz w:val="20"/>
          <w:szCs w:val="21"/>
        </w:rPr>
        <w:t xml:space="preserve">No buses, cars, limousines, or motor coaches are allowed on </w:t>
      </w:r>
      <w:r w:rsidR="008526DF" w:rsidRPr="008526DF">
        <w:rPr>
          <w:rFonts w:ascii="Century Gothic" w:hAnsi="Century Gothic"/>
          <w:sz w:val="20"/>
          <w:szCs w:val="21"/>
        </w:rPr>
        <w:t xml:space="preserve">Nicollet Mall during </w:t>
      </w:r>
      <w:r w:rsidR="007E10B7">
        <w:rPr>
          <w:rFonts w:ascii="Century Gothic" w:hAnsi="Century Gothic"/>
          <w:sz w:val="20"/>
          <w:szCs w:val="21"/>
        </w:rPr>
        <w:t>p</w:t>
      </w:r>
      <w:r w:rsidRPr="008526DF">
        <w:rPr>
          <w:rFonts w:ascii="Century Gothic" w:hAnsi="Century Gothic"/>
          <w:sz w:val="20"/>
          <w:szCs w:val="21"/>
        </w:rPr>
        <w:t>arades or other roadway events.  Please call Minneapolis 311 for approved road closure dates.</w:t>
      </w:r>
    </w:p>
    <w:p w:rsidR="0085419D" w:rsidRPr="008526DF" w:rsidRDefault="0085419D" w:rsidP="0085419D">
      <w:pPr>
        <w:pStyle w:val="ListParagraph"/>
        <w:numPr>
          <w:ilvl w:val="0"/>
          <w:numId w:val="1"/>
        </w:numPr>
        <w:rPr>
          <w:rFonts w:ascii="Century Gothic" w:hAnsi="Century Gothic"/>
          <w:sz w:val="20"/>
          <w:szCs w:val="21"/>
        </w:rPr>
      </w:pPr>
      <w:r w:rsidRPr="008526DF">
        <w:rPr>
          <w:rFonts w:ascii="Century Gothic" w:hAnsi="Century Gothic"/>
          <w:sz w:val="20"/>
          <w:szCs w:val="21"/>
        </w:rPr>
        <w:t xml:space="preserve">All vehicles must enter Nicollet Mall at Grant Street or Washington Avenue, and exit at either Grant Street or Washington Avenue. Vehicles will not </w:t>
      </w:r>
      <w:r w:rsidR="008526DF" w:rsidRPr="008526DF">
        <w:rPr>
          <w:rFonts w:ascii="Century Gothic" w:hAnsi="Century Gothic"/>
          <w:sz w:val="20"/>
          <w:szCs w:val="21"/>
        </w:rPr>
        <w:t xml:space="preserve">access or </w:t>
      </w:r>
      <w:r w:rsidRPr="008526DF">
        <w:rPr>
          <w:rFonts w:ascii="Century Gothic" w:hAnsi="Century Gothic"/>
          <w:sz w:val="20"/>
          <w:szCs w:val="21"/>
        </w:rPr>
        <w:t>exit Nicollet Mall at any cross street</w:t>
      </w:r>
      <w:r w:rsidR="007E10B7">
        <w:rPr>
          <w:rFonts w:ascii="Century Gothic" w:hAnsi="Century Gothic"/>
          <w:sz w:val="20"/>
          <w:szCs w:val="21"/>
        </w:rPr>
        <w:t>s</w:t>
      </w:r>
      <w:r w:rsidRPr="008526DF">
        <w:rPr>
          <w:rFonts w:ascii="Century Gothic" w:hAnsi="Century Gothic"/>
          <w:sz w:val="20"/>
          <w:szCs w:val="21"/>
        </w:rPr>
        <w:t>.</w:t>
      </w:r>
    </w:p>
    <w:p w:rsidR="0085419D" w:rsidRPr="008526DF" w:rsidRDefault="0085419D" w:rsidP="0085419D">
      <w:pPr>
        <w:pStyle w:val="ListParagraph"/>
        <w:numPr>
          <w:ilvl w:val="0"/>
          <w:numId w:val="1"/>
        </w:numPr>
        <w:rPr>
          <w:rFonts w:ascii="Century Gothic" w:hAnsi="Century Gothic"/>
          <w:sz w:val="20"/>
          <w:szCs w:val="21"/>
        </w:rPr>
      </w:pPr>
      <w:r w:rsidRPr="008526DF">
        <w:rPr>
          <w:rFonts w:ascii="Century Gothic" w:hAnsi="Century Gothic"/>
          <w:sz w:val="20"/>
          <w:szCs w:val="21"/>
        </w:rPr>
        <w:t>Do not drive so slowly as to impede the progress of Metro Transit buses as they are on a time schedule.</w:t>
      </w:r>
    </w:p>
    <w:p w:rsidR="0085419D" w:rsidRPr="008526DF" w:rsidRDefault="0085419D" w:rsidP="0085419D">
      <w:pPr>
        <w:pStyle w:val="ListParagraph"/>
        <w:numPr>
          <w:ilvl w:val="0"/>
          <w:numId w:val="1"/>
        </w:numPr>
        <w:rPr>
          <w:rFonts w:ascii="Century Gothic" w:hAnsi="Century Gothic"/>
          <w:sz w:val="20"/>
          <w:szCs w:val="21"/>
        </w:rPr>
      </w:pPr>
      <w:r w:rsidRPr="008526DF">
        <w:rPr>
          <w:rFonts w:ascii="Century Gothic" w:hAnsi="Century Gothic"/>
          <w:sz w:val="20"/>
          <w:szCs w:val="21"/>
        </w:rPr>
        <w:t>Vehicles are to remain moving with the flow of traffic at all times. No unauthorized stopping or passenger loading is permitted on Nicollet Mall.</w:t>
      </w:r>
    </w:p>
    <w:p w:rsidR="0085419D" w:rsidRPr="008526DF" w:rsidRDefault="0085419D" w:rsidP="0085419D">
      <w:pPr>
        <w:rPr>
          <w:rFonts w:ascii="Century Gothic" w:hAnsi="Century Gothic"/>
          <w:b/>
          <w:sz w:val="20"/>
          <w:szCs w:val="21"/>
        </w:rPr>
      </w:pPr>
    </w:p>
    <w:p w:rsidR="0085419D" w:rsidRPr="008526DF" w:rsidRDefault="0085419D" w:rsidP="0085419D">
      <w:pPr>
        <w:rPr>
          <w:rFonts w:ascii="Century Gothic" w:hAnsi="Century Gothic"/>
          <w:sz w:val="20"/>
          <w:szCs w:val="21"/>
        </w:rPr>
      </w:pPr>
    </w:p>
    <w:p w:rsidR="0085419D" w:rsidRPr="008526DF" w:rsidRDefault="0085419D" w:rsidP="0085419D">
      <w:pPr>
        <w:rPr>
          <w:rFonts w:ascii="Century Gothic" w:hAnsi="Century Gothic"/>
          <w:sz w:val="20"/>
          <w:szCs w:val="21"/>
        </w:rPr>
      </w:pPr>
      <w:r w:rsidRPr="008526DF">
        <w:rPr>
          <w:rFonts w:ascii="Century Gothic" w:hAnsi="Century Gothic"/>
          <w:sz w:val="20"/>
          <w:szCs w:val="21"/>
        </w:rPr>
        <w:t>Approved by:</w:t>
      </w:r>
      <w:r w:rsidRPr="008526DF">
        <w:rPr>
          <w:rFonts w:ascii="Century Gothic" w:hAnsi="Century Gothic"/>
          <w:sz w:val="20"/>
          <w:szCs w:val="21"/>
        </w:rPr>
        <w:tab/>
        <w:t>___________________________________________________________________</w:t>
      </w:r>
    </w:p>
    <w:p w:rsidR="0085419D" w:rsidRPr="008526DF" w:rsidRDefault="0085419D" w:rsidP="0085419D">
      <w:pPr>
        <w:rPr>
          <w:rFonts w:ascii="Century Gothic" w:hAnsi="Century Gothic"/>
          <w:sz w:val="14"/>
          <w:szCs w:val="16"/>
        </w:rPr>
      </w:pPr>
      <w:r w:rsidRPr="008526DF">
        <w:rPr>
          <w:rFonts w:ascii="Century Gothic" w:hAnsi="Century Gothic"/>
          <w:sz w:val="20"/>
          <w:szCs w:val="21"/>
        </w:rPr>
        <w:tab/>
      </w:r>
      <w:r w:rsidRPr="008526DF">
        <w:rPr>
          <w:rFonts w:ascii="Century Gothic" w:hAnsi="Century Gothic"/>
          <w:sz w:val="20"/>
          <w:szCs w:val="21"/>
        </w:rPr>
        <w:tab/>
      </w:r>
      <w:r w:rsidRPr="007E10B7">
        <w:rPr>
          <w:rFonts w:ascii="Century Gothic" w:hAnsi="Century Gothic"/>
          <w:sz w:val="16"/>
          <w:szCs w:val="16"/>
        </w:rPr>
        <w:t>Kathryn Reali, Chief Operating Officer, Minneapolis Downtown Improvement District</w:t>
      </w:r>
    </w:p>
    <w:p w:rsidR="0085419D" w:rsidRPr="008526DF" w:rsidRDefault="0085419D" w:rsidP="0085419D">
      <w:pPr>
        <w:rPr>
          <w:rFonts w:ascii="Century Gothic" w:hAnsi="Century Gothic"/>
          <w:sz w:val="20"/>
          <w:szCs w:val="21"/>
        </w:rPr>
      </w:pPr>
    </w:p>
    <w:p w:rsidR="0085419D" w:rsidRPr="008526DF" w:rsidRDefault="0085419D" w:rsidP="0085419D">
      <w:pPr>
        <w:rPr>
          <w:rFonts w:ascii="Century Gothic" w:hAnsi="Century Gothic"/>
          <w:sz w:val="20"/>
          <w:szCs w:val="21"/>
        </w:rPr>
      </w:pPr>
      <w:r w:rsidRPr="008526DF">
        <w:rPr>
          <w:rFonts w:ascii="Century Gothic" w:hAnsi="Century Gothic"/>
          <w:sz w:val="20"/>
          <w:szCs w:val="21"/>
        </w:rPr>
        <w:t>Date:</w:t>
      </w:r>
      <w:r w:rsidRPr="008526DF">
        <w:rPr>
          <w:rFonts w:ascii="Century Gothic" w:hAnsi="Century Gothic"/>
          <w:sz w:val="20"/>
          <w:szCs w:val="21"/>
        </w:rPr>
        <w:tab/>
      </w:r>
      <w:r w:rsidRPr="008526DF">
        <w:rPr>
          <w:rFonts w:ascii="Century Gothic" w:hAnsi="Century Gothic"/>
          <w:sz w:val="20"/>
          <w:szCs w:val="21"/>
        </w:rPr>
        <w:tab/>
        <w:t xml:space="preserve"> </w:t>
      </w:r>
    </w:p>
    <w:p w:rsidR="0085419D" w:rsidRPr="007E10B7" w:rsidRDefault="0085419D" w:rsidP="0085419D">
      <w:pPr>
        <w:rPr>
          <w:rFonts w:ascii="Century Gothic" w:hAnsi="Century Gothic"/>
          <w:sz w:val="16"/>
          <w:szCs w:val="21"/>
        </w:rPr>
      </w:pPr>
    </w:p>
    <w:p w:rsidR="00EC0386" w:rsidRPr="008526DF" w:rsidRDefault="0085419D" w:rsidP="00C05B8B">
      <w:pPr>
        <w:rPr>
          <w:rFonts w:ascii="Century Gothic" w:hAnsi="Century Gothic"/>
          <w:sz w:val="18"/>
          <w:szCs w:val="21"/>
        </w:rPr>
      </w:pPr>
      <w:r w:rsidRPr="008526DF">
        <w:rPr>
          <w:rFonts w:ascii="Century Gothic" w:hAnsi="Century Gothic"/>
          <w:sz w:val="18"/>
          <w:szCs w:val="21"/>
        </w:rPr>
        <w:t>cc:</w:t>
      </w:r>
      <w:r w:rsidRPr="008526DF">
        <w:rPr>
          <w:rFonts w:ascii="Century Gothic" w:hAnsi="Century Gothic"/>
          <w:sz w:val="18"/>
          <w:szCs w:val="21"/>
        </w:rPr>
        <w:tab/>
      </w:r>
      <w:r w:rsidRPr="008526DF">
        <w:rPr>
          <w:rFonts w:ascii="Century Gothic" w:hAnsi="Century Gothic"/>
          <w:sz w:val="18"/>
          <w:szCs w:val="21"/>
        </w:rPr>
        <w:tab/>
        <w:t xml:space="preserve">Jeff Heinrich, Scott Kramer, </w:t>
      </w:r>
      <w:r w:rsidR="008526DF" w:rsidRPr="008526DF">
        <w:rPr>
          <w:rFonts w:ascii="Century Gothic" w:hAnsi="Century Gothic"/>
          <w:sz w:val="18"/>
          <w:szCs w:val="21"/>
        </w:rPr>
        <w:t>David Hanson</w:t>
      </w:r>
      <w:r w:rsidRPr="008526DF">
        <w:rPr>
          <w:rFonts w:ascii="Century Gothic" w:hAnsi="Century Gothic"/>
          <w:sz w:val="18"/>
          <w:szCs w:val="21"/>
        </w:rPr>
        <w:t>, Inspector Arradondo &amp; Sgt. Nelson</w:t>
      </w:r>
    </w:p>
    <w:sectPr w:rsidR="00EC0386" w:rsidRPr="008526DF" w:rsidSect="009973A3">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05" w:rsidRDefault="00DC4305">
      <w:r>
        <w:separator/>
      </w:r>
    </w:p>
  </w:endnote>
  <w:endnote w:type="continuationSeparator" w:id="0">
    <w:p w:rsidR="00DC4305" w:rsidRDefault="00DC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8" w:rsidRPr="00664FB8" w:rsidRDefault="00664FB8">
    <w:pPr>
      <w:pStyle w:val="Footer"/>
      <w:rPr>
        <w:rFonts w:asciiTheme="minorHAnsi" w:hAnsiTheme="minorHAnsi"/>
        <w:sz w:val="20"/>
      </w:rPr>
    </w:pPr>
    <w:r w:rsidRPr="00664FB8">
      <w:rPr>
        <w:rFonts w:asciiTheme="minorHAnsi" w:hAnsiTheme="minorHAnsi"/>
        <w:sz w:val="20"/>
      </w:rPr>
      <w:t>v.120814</w:t>
    </w:r>
  </w:p>
  <w:p w:rsidR="001F63B7" w:rsidRPr="00C05B8B" w:rsidRDefault="001F63B7" w:rsidP="00C05B8B">
    <w:pPr>
      <w:pStyle w:val="Footer"/>
      <w:jc w:val="both"/>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05" w:rsidRDefault="00DC4305">
      <w:r>
        <w:separator/>
      </w:r>
    </w:p>
  </w:footnote>
  <w:footnote w:type="continuationSeparator" w:id="0">
    <w:p w:rsidR="00DC4305" w:rsidRDefault="00DC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B7" w:rsidRDefault="006C0085">
    <w:pPr>
      <w:pStyle w:val="Header"/>
    </w:pPr>
    <w:r>
      <w:rPr>
        <w:noProof/>
      </w:rPr>
      <mc:AlternateContent>
        <mc:Choice Requires="wps">
          <w:drawing>
            <wp:anchor distT="0" distB="0" distL="114300" distR="114300" simplePos="0" relativeHeight="251657216" behindDoc="0" locked="0" layoutInCell="1" allowOverlap="1" wp14:anchorId="6A753D6F" wp14:editId="2EC2AE28">
              <wp:simplePos x="0" y="0"/>
              <wp:positionH relativeFrom="column">
                <wp:posOffset>2368550</wp:posOffset>
              </wp:positionH>
              <wp:positionV relativeFrom="paragraph">
                <wp:posOffset>153035</wp:posOffset>
              </wp:positionV>
              <wp:extent cx="4028440" cy="723900"/>
              <wp:effectExtent l="0" t="635"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085" w:rsidRPr="0032705A" w:rsidRDefault="006C0085" w:rsidP="006C0085">
                          <w:pPr>
                            <w:rPr>
                              <w:rFonts w:ascii="Corbel" w:hAnsi="Corbel"/>
                              <w:b/>
                              <w:color w:val="33CC33"/>
                              <w:sz w:val="20"/>
                              <w:szCs w:val="20"/>
                            </w:rPr>
                          </w:pPr>
                          <w:r>
                            <w:rPr>
                              <w:rFonts w:ascii="Corbel" w:hAnsi="Corbel"/>
                              <w:color w:val="33CC33"/>
                              <w:sz w:val="20"/>
                              <w:szCs w:val="20"/>
                            </w:rPr>
                            <w:t xml:space="preserve">            </w:t>
                          </w:r>
                          <w:r w:rsidRPr="0032705A">
                            <w:rPr>
                              <w:rFonts w:ascii="Corbel" w:hAnsi="Corbel"/>
                              <w:b/>
                              <w:color w:val="33CC33"/>
                              <w:sz w:val="20"/>
                              <w:szCs w:val="20"/>
                            </w:rPr>
                            <w:t>Minneapolis Downtown Improvement District</w:t>
                          </w:r>
                        </w:p>
                        <w:p w:rsidR="006C0085" w:rsidRDefault="006C0085" w:rsidP="006C0085">
                          <w:pPr>
                            <w:ind w:firstLine="720"/>
                            <w:rPr>
                              <w:rFonts w:ascii="Corbel" w:hAnsi="Corbel"/>
                              <w:color w:val="33CC33"/>
                              <w:sz w:val="20"/>
                              <w:szCs w:val="20"/>
                            </w:rPr>
                          </w:pPr>
                          <w:r w:rsidRPr="00D5150E">
                            <w:rPr>
                              <w:rFonts w:ascii="Calibri" w:hAnsi="Calibri"/>
                              <w:color w:val="0000FF"/>
                              <w:sz w:val="16"/>
                              <w:szCs w:val="16"/>
                            </w:rPr>
                            <w:t>81 South 9</w:t>
                          </w:r>
                          <w:r w:rsidRPr="00D5150E">
                            <w:rPr>
                              <w:rFonts w:ascii="Calibri" w:hAnsi="Calibri"/>
                              <w:color w:val="0000FF"/>
                              <w:sz w:val="16"/>
                              <w:szCs w:val="16"/>
                              <w:vertAlign w:val="superscript"/>
                            </w:rPr>
                            <w:t>TH</w:t>
                          </w:r>
                          <w:r w:rsidRPr="00D5150E">
                            <w:rPr>
                              <w:rFonts w:ascii="Calibri" w:hAnsi="Calibri"/>
                              <w:color w:val="0000FF"/>
                              <w:sz w:val="16"/>
                              <w:szCs w:val="16"/>
                            </w:rPr>
                            <w:t xml:space="preserve"> Street</w:t>
                          </w:r>
                          <w:r>
                            <w:rPr>
                              <w:rFonts w:ascii="Calibri" w:hAnsi="Calibri"/>
                              <w:color w:val="0000FF"/>
                              <w:sz w:val="16"/>
                              <w:szCs w:val="16"/>
                            </w:rPr>
                            <w:tab/>
                          </w:r>
                          <w:r>
                            <w:rPr>
                              <w:rFonts w:ascii="Calibri" w:hAnsi="Calibri"/>
                              <w:color w:val="0000FF"/>
                              <w:sz w:val="16"/>
                              <w:szCs w:val="16"/>
                            </w:rPr>
                            <w:tab/>
                          </w:r>
                          <w:r w:rsidRPr="00D5150E">
                            <w:rPr>
                              <w:rFonts w:ascii="Calibri" w:hAnsi="Calibri"/>
                              <w:color w:val="0000FF"/>
                              <w:sz w:val="16"/>
                              <w:szCs w:val="16"/>
                            </w:rPr>
                            <w:t>MAIN</w:t>
                          </w:r>
                          <w:r w:rsidRPr="00D5150E">
                            <w:rPr>
                              <w:rFonts w:ascii="Calibri" w:hAnsi="Calibri"/>
                              <w:color w:val="0000FF"/>
                              <w:sz w:val="16"/>
                              <w:szCs w:val="16"/>
                            </w:rPr>
                            <w:tab/>
                            <w:t>612-338-3807</w:t>
                          </w:r>
                        </w:p>
                        <w:p w:rsidR="006C0085" w:rsidRPr="00C326D7" w:rsidRDefault="006C0085" w:rsidP="006C0085">
                          <w:pPr>
                            <w:ind w:firstLine="720"/>
                            <w:rPr>
                              <w:rFonts w:ascii="Corbel" w:hAnsi="Corbel"/>
                              <w:color w:val="33CC33"/>
                              <w:sz w:val="20"/>
                              <w:szCs w:val="20"/>
                            </w:rPr>
                          </w:pPr>
                          <w:r w:rsidRPr="00D5150E">
                            <w:rPr>
                              <w:rFonts w:ascii="Calibri" w:hAnsi="Calibri"/>
                              <w:color w:val="0000FF"/>
                              <w:sz w:val="16"/>
                              <w:szCs w:val="16"/>
                            </w:rPr>
                            <w:t>Suite 260</w:t>
                          </w:r>
                          <w:r>
                            <w:rPr>
                              <w:rFonts w:ascii="Calibri" w:hAnsi="Calibri"/>
                              <w:color w:val="0000FF"/>
                              <w:sz w:val="16"/>
                              <w:szCs w:val="16"/>
                            </w:rPr>
                            <w:tab/>
                          </w:r>
                          <w:r>
                            <w:rPr>
                              <w:rFonts w:ascii="Calibri" w:hAnsi="Calibri"/>
                              <w:color w:val="0000FF"/>
                              <w:sz w:val="16"/>
                              <w:szCs w:val="16"/>
                            </w:rPr>
                            <w:tab/>
                          </w:r>
                          <w:r>
                            <w:rPr>
                              <w:rFonts w:ascii="Calibri" w:hAnsi="Calibri"/>
                              <w:color w:val="0000FF"/>
                              <w:sz w:val="16"/>
                              <w:szCs w:val="16"/>
                            </w:rPr>
                            <w:tab/>
                          </w:r>
                          <w:r w:rsidRPr="00D5150E">
                            <w:rPr>
                              <w:rFonts w:ascii="Calibri" w:hAnsi="Calibri"/>
                              <w:color w:val="0000FF"/>
                              <w:sz w:val="16"/>
                              <w:szCs w:val="16"/>
                            </w:rPr>
                            <w:t>FAX</w:t>
                          </w:r>
                          <w:r w:rsidRPr="00D5150E">
                            <w:rPr>
                              <w:rFonts w:ascii="Calibri" w:hAnsi="Calibri"/>
                              <w:color w:val="0000FF"/>
                              <w:sz w:val="16"/>
                              <w:szCs w:val="16"/>
                            </w:rPr>
                            <w:tab/>
                            <w:t>612.338.0634</w:t>
                          </w:r>
                        </w:p>
                        <w:p w:rsidR="006C0085" w:rsidRDefault="006C0085" w:rsidP="006C0085">
                          <w:pPr>
                            <w:ind w:firstLine="720"/>
                            <w:rPr>
                              <w:rFonts w:ascii="Calibri" w:hAnsi="Calibri"/>
                              <w:color w:val="0000FF"/>
                              <w:sz w:val="16"/>
                              <w:szCs w:val="16"/>
                            </w:rPr>
                          </w:pPr>
                          <w:r w:rsidRPr="00D5150E">
                            <w:rPr>
                              <w:rFonts w:ascii="Calibri" w:hAnsi="Calibri"/>
                              <w:color w:val="0000FF"/>
                              <w:sz w:val="16"/>
                              <w:szCs w:val="16"/>
                            </w:rPr>
                            <w:t xml:space="preserve">Minneapolis, MN  55402       </w:t>
                          </w:r>
                          <w:r w:rsidRPr="00D5150E">
                            <w:rPr>
                              <w:rFonts w:ascii="Calibri" w:hAnsi="Calibri"/>
                              <w:color w:val="0000FF"/>
                              <w:sz w:val="16"/>
                              <w:szCs w:val="16"/>
                            </w:rPr>
                            <w:tab/>
                          </w:r>
                          <w:r>
                            <w:rPr>
                              <w:rFonts w:ascii="Calibri" w:hAnsi="Calibri"/>
                              <w:color w:val="0000FF"/>
                              <w:sz w:val="16"/>
                              <w:szCs w:val="16"/>
                            </w:rPr>
                            <w:t>www.</w:t>
                          </w:r>
                          <w:r w:rsidRPr="00D5150E">
                            <w:rPr>
                              <w:rFonts w:ascii="Calibri" w:hAnsi="Calibri"/>
                              <w:color w:val="0000FF"/>
                              <w:sz w:val="16"/>
                              <w:szCs w:val="16"/>
                            </w:rPr>
                            <w:t>MinneapolisDID.com</w:t>
                          </w:r>
                        </w:p>
                        <w:p w:rsidR="006C0085" w:rsidRDefault="006C0085" w:rsidP="006C0085">
                          <w:pPr>
                            <w:ind w:left="3600"/>
                            <w:rPr>
                              <w:rFonts w:ascii="Calibri" w:hAnsi="Calibri"/>
                              <w:color w:val="0000FF"/>
                              <w:sz w:val="16"/>
                              <w:szCs w:val="16"/>
                            </w:rPr>
                          </w:pPr>
                        </w:p>
                        <w:p w:rsidR="00317506" w:rsidRPr="009973A3" w:rsidRDefault="00317506" w:rsidP="00317506">
                          <w:pPr>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86.5pt;margin-top:12.05pt;width:317.2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dMtA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" filled="f" stroked="f">
              <v:textbox>
                <w:txbxContent>
                  <w:p w:rsidR="006C0085" w:rsidRPr="0032705A" w:rsidRDefault="006C0085" w:rsidP="006C0085">
                    <w:pPr>
                      <w:rPr>
                        <w:rFonts w:ascii="Corbel" w:hAnsi="Corbel"/>
                        <w:b/>
                        <w:color w:val="33CC33"/>
                        <w:sz w:val="20"/>
                        <w:szCs w:val="20"/>
                      </w:rPr>
                    </w:pPr>
                    <w:r>
                      <w:rPr>
                        <w:rFonts w:ascii="Corbel" w:hAnsi="Corbel"/>
                        <w:color w:val="33CC33"/>
                        <w:sz w:val="20"/>
                        <w:szCs w:val="20"/>
                      </w:rPr>
                      <w:t xml:space="preserve">            </w:t>
                    </w:r>
                    <w:r w:rsidRPr="0032705A">
                      <w:rPr>
                        <w:rFonts w:ascii="Corbel" w:hAnsi="Corbel"/>
                        <w:b/>
                        <w:color w:val="33CC33"/>
                        <w:sz w:val="20"/>
                        <w:szCs w:val="20"/>
                      </w:rPr>
                      <w:t>Minneapolis Downtown Improvement District</w:t>
                    </w:r>
                  </w:p>
                  <w:p w:rsidR="006C0085" w:rsidRDefault="006C0085" w:rsidP="006C0085">
                    <w:pPr>
                      <w:ind w:firstLine="720"/>
                      <w:rPr>
                        <w:rFonts w:ascii="Corbel" w:hAnsi="Corbel"/>
                        <w:color w:val="33CC33"/>
                        <w:sz w:val="20"/>
                        <w:szCs w:val="20"/>
                      </w:rPr>
                    </w:pPr>
                    <w:r w:rsidRPr="00D5150E">
                      <w:rPr>
                        <w:rFonts w:ascii="Calibri" w:hAnsi="Calibri"/>
                        <w:color w:val="0000FF"/>
                        <w:sz w:val="16"/>
                        <w:szCs w:val="16"/>
                      </w:rPr>
                      <w:t>81 South 9</w:t>
                    </w:r>
                    <w:r w:rsidRPr="00D5150E">
                      <w:rPr>
                        <w:rFonts w:ascii="Calibri" w:hAnsi="Calibri"/>
                        <w:color w:val="0000FF"/>
                        <w:sz w:val="16"/>
                        <w:szCs w:val="16"/>
                        <w:vertAlign w:val="superscript"/>
                      </w:rPr>
                      <w:t>TH</w:t>
                    </w:r>
                    <w:r w:rsidRPr="00D5150E">
                      <w:rPr>
                        <w:rFonts w:ascii="Calibri" w:hAnsi="Calibri"/>
                        <w:color w:val="0000FF"/>
                        <w:sz w:val="16"/>
                        <w:szCs w:val="16"/>
                      </w:rPr>
                      <w:t xml:space="preserve"> Street</w:t>
                    </w:r>
                    <w:r>
                      <w:rPr>
                        <w:rFonts w:ascii="Calibri" w:hAnsi="Calibri"/>
                        <w:color w:val="0000FF"/>
                        <w:sz w:val="16"/>
                        <w:szCs w:val="16"/>
                      </w:rPr>
                      <w:tab/>
                    </w:r>
                    <w:r>
                      <w:rPr>
                        <w:rFonts w:ascii="Calibri" w:hAnsi="Calibri"/>
                        <w:color w:val="0000FF"/>
                        <w:sz w:val="16"/>
                        <w:szCs w:val="16"/>
                      </w:rPr>
                      <w:tab/>
                    </w:r>
                    <w:r w:rsidRPr="00D5150E">
                      <w:rPr>
                        <w:rFonts w:ascii="Calibri" w:hAnsi="Calibri"/>
                        <w:color w:val="0000FF"/>
                        <w:sz w:val="16"/>
                        <w:szCs w:val="16"/>
                      </w:rPr>
                      <w:t>MAIN</w:t>
                    </w:r>
                    <w:r w:rsidRPr="00D5150E">
                      <w:rPr>
                        <w:rFonts w:ascii="Calibri" w:hAnsi="Calibri"/>
                        <w:color w:val="0000FF"/>
                        <w:sz w:val="16"/>
                        <w:szCs w:val="16"/>
                      </w:rPr>
                      <w:tab/>
                      <w:t>612-338-3807</w:t>
                    </w:r>
                  </w:p>
                  <w:p w:rsidR="006C0085" w:rsidRPr="00C326D7" w:rsidRDefault="006C0085" w:rsidP="006C0085">
                    <w:pPr>
                      <w:ind w:firstLine="720"/>
                      <w:rPr>
                        <w:rFonts w:ascii="Corbel" w:hAnsi="Corbel"/>
                        <w:color w:val="33CC33"/>
                        <w:sz w:val="20"/>
                        <w:szCs w:val="20"/>
                      </w:rPr>
                    </w:pPr>
                    <w:r w:rsidRPr="00D5150E">
                      <w:rPr>
                        <w:rFonts w:ascii="Calibri" w:hAnsi="Calibri"/>
                        <w:color w:val="0000FF"/>
                        <w:sz w:val="16"/>
                        <w:szCs w:val="16"/>
                      </w:rPr>
                      <w:t>Suite 260</w:t>
                    </w:r>
                    <w:r>
                      <w:rPr>
                        <w:rFonts w:ascii="Calibri" w:hAnsi="Calibri"/>
                        <w:color w:val="0000FF"/>
                        <w:sz w:val="16"/>
                        <w:szCs w:val="16"/>
                      </w:rPr>
                      <w:tab/>
                    </w:r>
                    <w:r>
                      <w:rPr>
                        <w:rFonts w:ascii="Calibri" w:hAnsi="Calibri"/>
                        <w:color w:val="0000FF"/>
                        <w:sz w:val="16"/>
                        <w:szCs w:val="16"/>
                      </w:rPr>
                      <w:tab/>
                    </w:r>
                    <w:r>
                      <w:rPr>
                        <w:rFonts w:ascii="Calibri" w:hAnsi="Calibri"/>
                        <w:color w:val="0000FF"/>
                        <w:sz w:val="16"/>
                        <w:szCs w:val="16"/>
                      </w:rPr>
                      <w:tab/>
                    </w:r>
                    <w:r w:rsidRPr="00D5150E">
                      <w:rPr>
                        <w:rFonts w:ascii="Calibri" w:hAnsi="Calibri"/>
                        <w:color w:val="0000FF"/>
                        <w:sz w:val="16"/>
                        <w:szCs w:val="16"/>
                      </w:rPr>
                      <w:t>FAX</w:t>
                    </w:r>
                    <w:r w:rsidRPr="00D5150E">
                      <w:rPr>
                        <w:rFonts w:ascii="Calibri" w:hAnsi="Calibri"/>
                        <w:color w:val="0000FF"/>
                        <w:sz w:val="16"/>
                        <w:szCs w:val="16"/>
                      </w:rPr>
                      <w:tab/>
                      <w:t>612.338.0634</w:t>
                    </w:r>
                  </w:p>
                  <w:p w:rsidR="006C0085" w:rsidRDefault="006C0085" w:rsidP="006C0085">
                    <w:pPr>
                      <w:ind w:firstLine="720"/>
                      <w:rPr>
                        <w:rFonts w:ascii="Calibri" w:hAnsi="Calibri"/>
                        <w:color w:val="0000FF"/>
                        <w:sz w:val="16"/>
                        <w:szCs w:val="16"/>
                      </w:rPr>
                    </w:pPr>
                    <w:r w:rsidRPr="00D5150E">
                      <w:rPr>
                        <w:rFonts w:ascii="Calibri" w:hAnsi="Calibri"/>
                        <w:color w:val="0000FF"/>
                        <w:sz w:val="16"/>
                        <w:szCs w:val="16"/>
                      </w:rPr>
                      <w:t xml:space="preserve">Minneapolis, MN  55402       </w:t>
                    </w:r>
                    <w:r w:rsidRPr="00D5150E">
                      <w:rPr>
                        <w:rFonts w:ascii="Calibri" w:hAnsi="Calibri"/>
                        <w:color w:val="0000FF"/>
                        <w:sz w:val="16"/>
                        <w:szCs w:val="16"/>
                      </w:rPr>
                      <w:tab/>
                    </w:r>
                    <w:r>
                      <w:rPr>
                        <w:rFonts w:ascii="Calibri" w:hAnsi="Calibri"/>
                        <w:color w:val="0000FF"/>
                        <w:sz w:val="16"/>
                        <w:szCs w:val="16"/>
                      </w:rPr>
                      <w:t>www.</w:t>
                    </w:r>
                    <w:r w:rsidRPr="00D5150E">
                      <w:rPr>
                        <w:rFonts w:ascii="Calibri" w:hAnsi="Calibri"/>
                        <w:color w:val="0000FF"/>
                        <w:sz w:val="16"/>
                        <w:szCs w:val="16"/>
                      </w:rPr>
                      <w:t>MinneapolisDID.com</w:t>
                    </w:r>
                  </w:p>
                  <w:p w:rsidR="006C0085" w:rsidRDefault="006C0085" w:rsidP="006C0085">
                    <w:pPr>
                      <w:ind w:left="3600"/>
                      <w:rPr>
                        <w:rFonts w:ascii="Calibri" w:hAnsi="Calibri"/>
                        <w:color w:val="0000FF"/>
                        <w:sz w:val="16"/>
                        <w:szCs w:val="16"/>
                      </w:rPr>
                    </w:pPr>
                  </w:p>
                  <w:p w:rsidR="00317506" w:rsidRPr="009973A3" w:rsidRDefault="00317506" w:rsidP="00317506">
                    <w:pPr>
                      <w:rPr>
                        <w:rFonts w:ascii="Century Gothic" w:hAnsi="Century Gothic"/>
                        <w:sz w:val="16"/>
                        <w:szCs w:val="16"/>
                      </w:rPr>
                    </w:pPr>
                  </w:p>
                </w:txbxContent>
              </v:textbox>
            </v:shape>
          </w:pict>
        </mc:Fallback>
      </mc:AlternateContent>
    </w:r>
    <w:r w:rsidR="00432F6E">
      <w:rPr>
        <w:noProof/>
      </w:rPr>
      <w:drawing>
        <wp:anchor distT="0" distB="0" distL="114300" distR="114300" simplePos="0" relativeHeight="251658240" behindDoc="0" locked="0" layoutInCell="1" allowOverlap="1" wp14:anchorId="7D9FFE68" wp14:editId="7DEFDFBA">
          <wp:simplePos x="0" y="0"/>
          <wp:positionH relativeFrom="column">
            <wp:posOffset>-375920</wp:posOffset>
          </wp:positionH>
          <wp:positionV relativeFrom="paragraph">
            <wp:posOffset>-119380</wp:posOffset>
          </wp:positionV>
          <wp:extent cx="755650" cy="1371600"/>
          <wp:effectExtent l="19050" t="0" r="6350" b="0"/>
          <wp:wrapSquare wrapText="bothSides"/>
          <wp:docPr id="39" name="Picture 39" descr="MplsDID_Full 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plsDID_Full Color_RGB"/>
                  <pic:cNvPicPr>
                    <a:picLocks noChangeAspect="1" noChangeArrowheads="1"/>
                  </pic:cNvPicPr>
                </pic:nvPicPr>
                <pic:blipFill>
                  <a:blip r:embed="rId1"/>
                  <a:srcRect/>
                  <a:stretch>
                    <a:fillRect/>
                  </a:stretch>
                </pic:blipFill>
                <pic:spPr bwMode="auto">
                  <a:xfrm>
                    <a:off x="0" y="0"/>
                    <a:ext cx="75565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65E7"/>
    <w:multiLevelType w:val="hybridMultilevel"/>
    <w:tmpl w:val="3B1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o:colormru v:ext="edit" colors="red,#ed133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9D"/>
    <w:rsid w:val="00005226"/>
    <w:rsid w:val="000D593D"/>
    <w:rsid w:val="00127BCE"/>
    <w:rsid w:val="001736BE"/>
    <w:rsid w:val="00180344"/>
    <w:rsid w:val="001B3E23"/>
    <w:rsid w:val="001B48C5"/>
    <w:rsid w:val="001F63B7"/>
    <w:rsid w:val="00242DDD"/>
    <w:rsid w:val="0031353A"/>
    <w:rsid w:val="00317506"/>
    <w:rsid w:val="004013FF"/>
    <w:rsid w:val="00432F6E"/>
    <w:rsid w:val="0043757B"/>
    <w:rsid w:val="00457ECC"/>
    <w:rsid w:val="00485A12"/>
    <w:rsid w:val="004954B3"/>
    <w:rsid w:val="005260F2"/>
    <w:rsid w:val="005266CB"/>
    <w:rsid w:val="005331F3"/>
    <w:rsid w:val="0059220F"/>
    <w:rsid w:val="005A24B2"/>
    <w:rsid w:val="005C25DA"/>
    <w:rsid w:val="00664FB8"/>
    <w:rsid w:val="00687E13"/>
    <w:rsid w:val="006C0085"/>
    <w:rsid w:val="006F5BB5"/>
    <w:rsid w:val="007E10B7"/>
    <w:rsid w:val="008526DF"/>
    <w:rsid w:val="0085419D"/>
    <w:rsid w:val="00875EC0"/>
    <w:rsid w:val="008B308C"/>
    <w:rsid w:val="00934D30"/>
    <w:rsid w:val="00976A31"/>
    <w:rsid w:val="009973A3"/>
    <w:rsid w:val="009B01CD"/>
    <w:rsid w:val="009E00D8"/>
    <w:rsid w:val="00A0142F"/>
    <w:rsid w:val="00A7536E"/>
    <w:rsid w:val="00AB52CB"/>
    <w:rsid w:val="00AF79A0"/>
    <w:rsid w:val="00B335D1"/>
    <w:rsid w:val="00B81FD2"/>
    <w:rsid w:val="00B9025B"/>
    <w:rsid w:val="00BC1123"/>
    <w:rsid w:val="00BC4F5F"/>
    <w:rsid w:val="00BF78CE"/>
    <w:rsid w:val="00C05B8B"/>
    <w:rsid w:val="00C10855"/>
    <w:rsid w:val="00C42D1D"/>
    <w:rsid w:val="00D0088F"/>
    <w:rsid w:val="00D5150E"/>
    <w:rsid w:val="00DC4305"/>
    <w:rsid w:val="00E779DB"/>
    <w:rsid w:val="00EA231F"/>
    <w:rsid w:val="00EC0386"/>
    <w:rsid w:val="00EE1DEC"/>
    <w:rsid w:val="00F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red,#ed13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19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3B7"/>
    <w:pPr>
      <w:tabs>
        <w:tab w:val="center" w:pos="4320"/>
        <w:tab w:val="right" w:pos="8640"/>
      </w:tabs>
    </w:pPr>
  </w:style>
  <w:style w:type="paragraph" w:styleId="Footer">
    <w:name w:val="footer"/>
    <w:basedOn w:val="Normal"/>
    <w:link w:val="FooterChar"/>
    <w:uiPriority w:val="99"/>
    <w:rsid w:val="001F63B7"/>
    <w:pPr>
      <w:tabs>
        <w:tab w:val="center" w:pos="4320"/>
        <w:tab w:val="right" w:pos="8640"/>
      </w:tabs>
    </w:pPr>
  </w:style>
  <w:style w:type="character" w:styleId="Hyperlink">
    <w:name w:val="Hyperlink"/>
    <w:basedOn w:val="DefaultParagraphFont"/>
    <w:rsid w:val="00242DDD"/>
    <w:rPr>
      <w:color w:val="0000FF"/>
      <w:u w:val="single"/>
    </w:rPr>
  </w:style>
  <w:style w:type="table" w:styleId="TableGrid">
    <w:name w:val="Table Grid"/>
    <w:basedOn w:val="TableNormal"/>
    <w:rsid w:val="00C05B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19D"/>
    <w:pPr>
      <w:ind w:left="720"/>
      <w:contextualSpacing/>
    </w:pPr>
  </w:style>
  <w:style w:type="character" w:styleId="PlaceholderText">
    <w:name w:val="Placeholder Text"/>
    <w:basedOn w:val="DefaultParagraphFont"/>
    <w:uiPriority w:val="99"/>
    <w:semiHidden/>
    <w:rsid w:val="00687E13"/>
    <w:rPr>
      <w:color w:val="808080"/>
    </w:rPr>
  </w:style>
  <w:style w:type="paragraph" w:styleId="BalloonText">
    <w:name w:val="Balloon Text"/>
    <w:basedOn w:val="Normal"/>
    <w:link w:val="BalloonTextChar"/>
    <w:rsid w:val="00687E13"/>
    <w:rPr>
      <w:rFonts w:ascii="Tahoma" w:hAnsi="Tahoma" w:cs="Tahoma"/>
      <w:sz w:val="16"/>
      <w:szCs w:val="16"/>
    </w:rPr>
  </w:style>
  <w:style w:type="character" w:customStyle="1" w:styleId="BalloonTextChar">
    <w:name w:val="Balloon Text Char"/>
    <w:basedOn w:val="DefaultParagraphFont"/>
    <w:link w:val="BalloonText"/>
    <w:rsid w:val="00687E13"/>
    <w:rPr>
      <w:rFonts w:ascii="Tahoma" w:eastAsia="Times New Roman" w:hAnsi="Tahoma" w:cs="Tahoma"/>
      <w:sz w:val="16"/>
      <w:szCs w:val="16"/>
    </w:rPr>
  </w:style>
  <w:style w:type="character" w:customStyle="1" w:styleId="FooterChar">
    <w:name w:val="Footer Char"/>
    <w:basedOn w:val="DefaultParagraphFont"/>
    <w:link w:val="Footer"/>
    <w:uiPriority w:val="99"/>
    <w:rsid w:val="00664FB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19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3B7"/>
    <w:pPr>
      <w:tabs>
        <w:tab w:val="center" w:pos="4320"/>
        <w:tab w:val="right" w:pos="8640"/>
      </w:tabs>
    </w:pPr>
  </w:style>
  <w:style w:type="paragraph" w:styleId="Footer">
    <w:name w:val="footer"/>
    <w:basedOn w:val="Normal"/>
    <w:link w:val="FooterChar"/>
    <w:uiPriority w:val="99"/>
    <w:rsid w:val="001F63B7"/>
    <w:pPr>
      <w:tabs>
        <w:tab w:val="center" w:pos="4320"/>
        <w:tab w:val="right" w:pos="8640"/>
      </w:tabs>
    </w:pPr>
  </w:style>
  <w:style w:type="character" w:styleId="Hyperlink">
    <w:name w:val="Hyperlink"/>
    <w:basedOn w:val="DefaultParagraphFont"/>
    <w:rsid w:val="00242DDD"/>
    <w:rPr>
      <w:color w:val="0000FF"/>
      <w:u w:val="single"/>
    </w:rPr>
  </w:style>
  <w:style w:type="table" w:styleId="TableGrid">
    <w:name w:val="Table Grid"/>
    <w:basedOn w:val="TableNormal"/>
    <w:rsid w:val="00C05B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19D"/>
    <w:pPr>
      <w:ind w:left="720"/>
      <w:contextualSpacing/>
    </w:pPr>
  </w:style>
  <w:style w:type="character" w:styleId="PlaceholderText">
    <w:name w:val="Placeholder Text"/>
    <w:basedOn w:val="DefaultParagraphFont"/>
    <w:uiPriority w:val="99"/>
    <w:semiHidden/>
    <w:rsid w:val="00687E13"/>
    <w:rPr>
      <w:color w:val="808080"/>
    </w:rPr>
  </w:style>
  <w:style w:type="paragraph" w:styleId="BalloonText">
    <w:name w:val="Balloon Text"/>
    <w:basedOn w:val="Normal"/>
    <w:link w:val="BalloonTextChar"/>
    <w:rsid w:val="00687E13"/>
    <w:rPr>
      <w:rFonts w:ascii="Tahoma" w:hAnsi="Tahoma" w:cs="Tahoma"/>
      <w:sz w:val="16"/>
      <w:szCs w:val="16"/>
    </w:rPr>
  </w:style>
  <w:style w:type="character" w:customStyle="1" w:styleId="BalloonTextChar">
    <w:name w:val="Balloon Text Char"/>
    <w:basedOn w:val="DefaultParagraphFont"/>
    <w:link w:val="BalloonText"/>
    <w:rsid w:val="00687E13"/>
    <w:rPr>
      <w:rFonts w:ascii="Tahoma" w:eastAsia="Times New Roman" w:hAnsi="Tahoma" w:cs="Tahoma"/>
      <w:sz w:val="16"/>
      <w:szCs w:val="16"/>
    </w:rPr>
  </w:style>
  <w:style w:type="character" w:customStyle="1" w:styleId="FooterChar">
    <w:name w:val="Footer Char"/>
    <w:basedOn w:val="DefaultParagraphFont"/>
    <w:link w:val="Footer"/>
    <w:uiPriority w:val="99"/>
    <w:rsid w:val="00664FB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lford\Documents\Templates\DID%20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DID Letterhead 2013.dotx</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Eberhardt Advisory LLC</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KHaug</dc:creator>
  <cp:lastModifiedBy>KHaug</cp:lastModifiedBy>
  <cp:revision>2</cp:revision>
  <cp:lastPrinted>2014-12-09T23:47:00Z</cp:lastPrinted>
  <dcterms:created xsi:type="dcterms:W3CDTF">2014-12-09T23:50:00Z</dcterms:created>
  <dcterms:modified xsi:type="dcterms:W3CDTF">2014-12-09T23:50:00Z</dcterms:modified>
</cp:coreProperties>
</file>