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9" w:rsidRPr="0080464E" w:rsidRDefault="0080464E" w:rsidP="0080464E">
      <w:pPr>
        <w:pStyle w:val="DWTNorm"/>
        <w:spacing w:after="0"/>
        <w:jc w:val="center"/>
        <w:rPr>
          <w:b/>
        </w:rPr>
      </w:pPr>
      <w:bookmarkStart w:id="0" w:name="_GoBack"/>
      <w:bookmarkEnd w:id="0"/>
      <w:r w:rsidRPr="0080464E">
        <w:rPr>
          <w:b/>
        </w:rPr>
        <w:t>Seattle United Board of Directors</w:t>
      </w:r>
    </w:p>
    <w:p w:rsidR="0080464E" w:rsidRPr="0080464E" w:rsidRDefault="0080464E" w:rsidP="0080464E">
      <w:pPr>
        <w:pStyle w:val="DWTNorm"/>
        <w:spacing w:after="0"/>
        <w:jc w:val="center"/>
        <w:rPr>
          <w:b/>
        </w:rPr>
      </w:pPr>
      <w:r w:rsidRPr="0080464E">
        <w:rPr>
          <w:b/>
        </w:rPr>
        <w:t>Meeting Minutes</w:t>
      </w:r>
    </w:p>
    <w:p w:rsidR="0080464E" w:rsidRDefault="00C15C99" w:rsidP="0080464E">
      <w:pPr>
        <w:pStyle w:val="DWTNorm"/>
        <w:spacing w:after="0"/>
        <w:jc w:val="center"/>
        <w:rPr>
          <w:b/>
        </w:rPr>
      </w:pPr>
      <w:r>
        <w:rPr>
          <w:b/>
        </w:rPr>
        <w:t xml:space="preserve">December </w:t>
      </w:r>
      <w:r w:rsidR="0080464E" w:rsidRPr="0080464E">
        <w:rPr>
          <w:b/>
        </w:rPr>
        <w:t>2</w:t>
      </w:r>
      <w:r>
        <w:rPr>
          <w:b/>
        </w:rPr>
        <w:t>0</w:t>
      </w:r>
      <w:r w:rsidR="0080464E" w:rsidRPr="0080464E">
        <w:rPr>
          <w:b/>
        </w:rPr>
        <w:t>, 2013</w:t>
      </w:r>
    </w:p>
    <w:p w:rsidR="00247C81" w:rsidRDefault="00247C81" w:rsidP="0080464E">
      <w:pPr>
        <w:pStyle w:val="DWTNorm"/>
        <w:spacing w:after="0"/>
        <w:jc w:val="center"/>
        <w:rPr>
          <w:b/>
        </w:rPr>
      </w:pPr>
      <w:proofErr w:type="gramStart"/>
      <w:r>
        <w:rPr>
          <w:b/>
        </w:rPr>
        <w:t>Seattle United Headquarters, 605 S. Orcas St.</w:t>
      </w:r>
      <w:proofErr w:type="gramEnd"/>
    </w:p>
    <w:p w:rsidR="0040440C" w:rsidRPr="0080464E" w:rsidRDefault="0040440C" w:rsidP="0080464E">
      <w:pPr>
        <w:pStyle w:val="DWTNorm"/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464E" w:rsidTr="0040440C">
        <w:tc>
          <w:tcPr>
            <w:tcW w:w="3192" w:type="dxa"/>
            <w:shd w:val="clear" w:color="auto" w:fill="D9D9D9" w:themeFill="background1" w:themeFillShade="D9"/>
          </w:tcPr>
          <w:p w:rsidR="0080464E" w:rsidRDefault="0080464E" w:rsidP="0080464E">
            <w:pPr>
              <w:pStyle w:val="DWTNorm"/>
              <w:ind w:firstLine="0"/>
            </w:pPr>
            <w:r>
              <w:t>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80464E" w:rsidRDefault="0080464E" w:rsidP="0080464E">
            <w:pPr>
              <w:pStyle w:val="DWTNorm"/>
              <w:ind w:firstLine="0"/>
            </w:pPr>
            <w:r>
              <w:t>Title/Function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80464E" w:rsidRDefault="0080464E" w:rsidP="0080464E">
            <w:pPr>
              <w:pStyle w:val="DWTNorm"/>
              <w:ind w:firstLine="0"/>
            </w:pPr>
            <w:r>
              <w:t>Attendance</w:t>
            </w:r>
          </w:p>
        </w:tc>
      </w:tr>
      <w:tr w:rsidR="0080464E" w:rsidTr="0040440C">
        <w:tc>
          <w:tcPr>
            <w:tcW w:w="9576" w:type="dxa"/>
            <w:gridSpan w:val="3"/>
            <w:shd w:val="clear" w:color="auto" w:fill="C6D9F1" w:themeFill="text2" w:themeFillTint="33"/>
          </w:tcPr>
          <w:p w:rsidR="0080464E" w:rsidRDefault="0080464E" w:rsidP="0080464E">
            <w:pPr>
              <w:pStyle w:val="DWTNorm"/>
              <w:ind w:firstLine="0"/>
            </w:pPr>
            <w:r>
              <w:t>Board Members</w:t>
            </w:r>
          </w:p>
        </w:tc>
      </w:tr>
      <w:tr w:rsidR="0080464E" w:rsidTr="0080464E"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>Brian Floyd</w:t>
            </w:r>
          </w:p>
        </w:tc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>President</w:t>
            </w:r>
          </w:p>
        </w:tc>
        <w:tc>
          <w:tcPr>
            <w:tcW w:w="3192" w:type="dxa"/>
          </w:tcPr>
          <w:p w:rsidR="0080464E" w:rsidRPr="009E17D9" w:rsidRDefault="0080464E" w:rsidP="0080464E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proofErr w:type="spellStart"/>
            <w:r>
              <w:t>Dori</w:t>
            </w:r>
            <w:proofErr w:type="spellEnd"/>
            <w:r>
              <w:t xml:space="preserve"> </w:t>
            </w:r>
            <w:proofErr w:type="spellStart"/>
            <w:r>
              <w:t>Karjian</w:t>
            </w:r>
            <w:proofErr w:type="spellEnd"/>
          </w:p>
        </w:tc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>Vice President</w:t>
            </w:r>
          </w:p>
        </w:tc>
        <w:tc>
          <w:tcPr>
            <w:tcW w:w="3192" w:type="dxa"/>
          </w:tcPr>
          <w:p w:rsidR="0080464E" w:rsidRPr="009E17D9" w:rsidRDefault="0080464E" w:rsidP="0080464E">
            <w:pPr>
              <w:pStyle w:val="DWTNorm"/>
              <w:ind w:firstLine="0"/>
              <w:rPr>
                <w:u w:val="single"/>
              </w:rPr>
            </w:pPr>
            <w:r w:rsidRPr="009E17D9">
              <w:rPr>
                <w:u w:val="single"/>
              </w:rPr>
              <w:t>Absent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 xml:space="preserve">David </w:t>
            </w:r>
            <w:proofErr w:type="spellStart"/>
            <w:r>
              <w:t>Hennes</w:t>
            </w:r>
            <w:proofErr w:type="spellEnd"/>
          </w:p>
        </w:tc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>Treasurer/NE ROC</w:t>
            </w:r>
          </w:p>
        </w:tc>
        <w:tc>
          <w:tcPr>
            <w:tcW w:w="3192" w:type="dxa"/>
          </w:tcPr>
          <w:p w:rsidR="0080464E" w:rsidRPr="009E17D9" w:rsidRDefault="0080464E" w:rsidP="0080464E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 xml:space="preserve">Steven </w:t>
            </w:r>
            <w:proofErr w:type="spellStart"/>
            <w:r>
              <w:t>Caplow</w:t>
            </w:r>
            <w:proofErr w:type="spellEnd"/>
          </w:p>
        </w:tc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>Secretary</w:t>
            </w:r>
          </w:p>
        </w:tc>
        <w:tc>
          <w:tcPr>
            <w:tcW w:w="3192" w:type="dxa"/>
          </w:tcPr>
          <w:p w:rsidR="0080464E" w:rsidRPr="009E17D9" w:rsidRDefault="0080464E" w:rsidP="0080464E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004488" w:rsidP="0080464E">
            <w:pPr>
              <w:pStyle w:val="DWTNorm"/>
              <w:ind w:firstLine="0"/>
            </w:pPr>
            <w:r>
              <w:t xml:space="preserve">David </w:t>
            </w:r>
            <w:proofErr w:type="spellStart"/>
            <w:r>
              <w:t>Bowerman</w:t>
            </w:r>
            <w:proofErr w:type="spellEnd"/>
          </w:p>
        </w:tc>
        <w:tc>
          <w:tcPr>
            <w:tcW w:w="3192" w:type="dxa"/>
          </w:tcPr>
          <w:p w:rsidR="0080464E" w:rsidRDefault="00004488" w:rsidP="0080464E">
            <w:pPr>
              <w:pStyle w:val="DWTNorm"/>
              <w:ind w:firstLine="0"/>
            </w:pPr>
            <w:r>
              <w:t>Director-at-Large</w:t>
            </w:r>
          </w:p>
        </w:tc>
        <w:tc>
          <w:tcPr>
            <w:tcW w:w="3192" w:type="dxa"/>
          </w:tcPr>
          <w:p w:rsidR="0080464E" w:rsidRPr="009E17D9" w:rsidRDefault="00004488" w:rsidP="0080464E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004488" w:rsidP="0080464E">
            <w:pPr>
              <w:pStyle w:val="DWTNorm"/>
              <w:ind w:firstLine="0"/>
            </w:pPr>
            <w:r>
              <w:t xml:space="preserve">Yarrow </w:t>
            </w:r>
            <w:proofErr w:type="spellStart"/>
            <w:r>
              <w:t>Banko</w:t>
            </w:r>
            <w:proofErr w:type="spellEnd"/>
          </w:p>
        </w:tc>
        <w:tc>
          <w:tcPr>
            <w:tcW w:w="3192" w:type="dxa"/>
          </w:tcPr>
          <w:p w:rsidR="0080464E" w:rsidRDefault="00004488" w:rsidP="0080464E">
            <w:pPr>
              <w:pStyle w:val="DWTNorm"/>
              <w:ind w:firstLine="0"/>
            </w:pPr>
            <w:r>
              <w:t>SYSA Commissioner</w:t>
            </w:r>
          </w:p>
        </w:tc>
        <w:tc>
          <w:tcPr>
            <w:tcW w:w="3192" w:type="dxa"/>
          </w:tcPr>
          <w:p w:rsidR="0080464E" w:rsidRPr="009E17D9" w:rsidRDefault="009E17D9" w:rsidP="0080464E">
            <w:pPr>
              <w:pStyle w:val="DWTNorm"/>
              <w:ind w:firstLine="0"/>
              <w:rPr>
                <w:u w:val="single"/>
              </w:rPr>
            </w:pPr>
            <w:r w:rsidRPr="009E17D9">
              <w:rPr>
                <w:u w:val="single"/>
              </w:rPr>
              <w:t>Absent</w:t>
            </w:r>
          </w:p>
        </w:tc>
      </w:tr>
      <w:tr w:rsidR="00004488" w:rsidTr="0080464E">
        <w:tc>
          <w:tcPr>
            <w:tcW w:w="3192" w:type="dxa"/>
          </w:tcPr>
          <w:p w:rsidR="00004488" w:rsidRDefault="00004488" w:rsidP="006D0C5B">
            <w:pPr>
              <w:pStyle w:val="DWTNorm"/>
              <w:ind w:firstLine="0"/>
            </w:pPr>
            <w:r>
              <w:t xml:space="preserve">Vance </w:t>
            </w:r>
            <w:proofErr w:type="spellStart"/>
            <w:r>
              <w:t>Clipson</w:t>
            </w:r>
            <w:proofErr w:type="spellEnd"/>
          </w:p>
        </w:tc>
        <w:tc>
          <w:tcPr>
            <w:tcW w:w="3192" w:type="dxa"/>
          </w:tcPr>
          <w:p w:rsidR="00004488" w:rsidRDefault="00004488" w:rsidP="006D0C5B">
            <w:pPr>
              <w:pStyle w:val="DWTNorm"/>
              <w:ind w:firstLine="0"/>
            </w:pPr>
            <w:r>
              <w:t>West ROC</w:t>
            </w:r>
          </w:p>
        </w:tc>
        <w:tc>
          <w:tcPr>
            <w:tcW w:w="3192" w:type="dxa"/>
          </w:tcPr>
          <w:p w:rsidR="00004488" w:rsidRPr="009E17D9" w:rsidRDefault="008D5619" w:rsidP="006D0C5B">
            <w:pPr>
              <w:pStyle w:val="DWTNorm"/>
              <w:ind w:firstLine="0"/>
            </w:pPr>
            <w:r w:rsidRPr="009E17D9">
              <w:rPr>
                <w:u w:val="single"/>
              </w:rPr>
              <w:t>Absent</w:t>
            </w:r>
          </w:p>
        </w:tc>
      </w:tr>
      <w:tr w:rsidR="00004488" w:rsidTr="0080464E">
        <w:tc>
          <w:tcPr>
            <w:tcW w:w="3192" w:type="dxa"/>
          </w:tcPr>
          <w:p w:rsidR="00004488" w:rsidRDefault="00004488" w:rsidP="006D0C5B">
            <w:pPr>
              <w:pStyle w:val="DWTNorm"/>
              <w:ind w:firstLine="0"/>
            </w:pPr>
            <w:r>
              <w:t>Mike Ehrenberg</w:t>
            </w:r>
          </w:p>
        </w:tc>
        <w:tc>
          <w:tcPr>
            <w:tcW w:w="3192" w:type="dxa"/>
          </w:tcPr>
          <w:p w:rsidR="00004488" w:rsidRDefault="00004488" w:rsidP="006D0C5B">
            <w:pPr>
              <w:pStyle w:val="DWTNorm"/>
              <w:ind w:firstLine="0"/>
            </w:pPr>
            <w:r>
              <w:t>Director-at-Large</w:t>
            </w:r>
          </w:p>
        </w:tc>
        <w:tc>
          <w:tcPr>
            <w:tcW w:w="3192" w:type="dxa"/>
          </w:tcPr>
          <w:p w:rsidR="00004488" w:rsidRPr="009E17D9" w:rsidRDefault="008D5619" w:rsidP="006D0C5B">
            <w:pPr>
              <w:pStyle w:val="DWTNorm"/>
              <w:ind w:firstLine="0"/>
            </w:pPr>
            <w:r w:rsidRPr="009E17D9">
              <w:rPr>
                <w:u w:val="single"/>
              </w:rPr>
              <w:t>Absent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004488" w:rsidP="006D0C5B">
            <w:pPr>
              <w:pStyle w:val="DWTNorm"/>
              <w:ind w:firstLine="0"/>
            </w:pPr>
            <w:r>
              <w:t>Kurt Hanson</w:t>
            </w:r>
          </w:p>
        </w:tc>
        <w:tc>
          <w:tcPr>
            <w:tcW w:w="3192" w:type="dxa"/>
          </w:tcPr>
          <w:p w:rsidR="0080464E" w:rsidRDefault="00004488" w:rsidP="006D0C5B">
            <w:pPr>
              <w:pStyle w:val="DWTNorm"/>
              <w:ind w:firstLine="0"/>
            </w:pPr>
            <w:r>
              <w:t>Director-at-Large</w:t>
            </w:r>
          </w:p>
        </w:tc>
        <w:tc>
          <w:tcPr>
            <w:tcW w:w="3192" w:type="dxa"/>
          </w:tcPr>
          <w:p w:rsidR="0080464E" w:rsidRPr="009E17D9" w:rsidRDefault="008D5619" w:rsidP="006D0C5B">
            <w:pPr>
              <w:pStyle w:val="DWTNorm"/>
              <w:ind w:firstLine="0"/>
            </w:pPr>
            <w:r w:rsidRPr="009E17D9">
              <w:rPr>
                <w:u w:val="single"/>
              </w:rPr>
              <w:t>Absent</w:t>
            </w:r>
          </w:p>
        </w:tc>
      </w:tr>
      <w:tr w:rsidR="0040440C" w:rsidTr="0080464E">
        <w:tc>
          <w:tcPr>
            <w:tcW w:w="3192" w:type="dxa"/>
          </w:tcPr>
          <w:p w:rsidR="0040440C" w:rsidRDefault="0040440C" w:rsidP="006D0C5B">
            <w:pPr>
              <w:pStyle w:val="DWTNorm"/>
              <w:ind w:firstLine="0"/>
            </w:pPr>
            <w:proofErr w:type="spellStart"/>
            <w:r>
              <w:t>Cyndy</w:t>
            </w:r>
            <w:proofErr w:type="spellEnd"/>
            <w:r>
              <w:t xml:space="preserve"> Masada</w:t>
            </w:r>
          </w:p>
        </w:tc>
        <w:tc>
          <w:tcPr>
            <w:tcW w:w="3192" w:type="dxa"/>
          </w:tcPr>
          <w:p w:rsidR="0040440C" w:rsidRDefault="0040440C" w:rsidP="006D0C5B">
            <w:pPr>
              <w:pStyle w:val="DWTNorm"/>
              <w:ind w:firstLine="0"/>
            </w:pPr>
            <w:r>
              <w:t>Shoreline ROC/Compliance Officer</w:t>
            </w:r>
          </w:p>
        </w:tc>
        <w:tc>
          <w:tcPr>
            <w:tcW w:w="3192" w:type="dxa"/>
          </w:tcPr>
          <w:p w:rsidR="0040440C" w:rsidRPr="009E17D9" w:rsidRDefault="0040440C" w:rsidP="006D0C5B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004488" w:rsidP="006D0C5B">
            <w:pPr>
              <w:pStyle w:val="DWTNorm"/>
              <w:ind w:firstLine="0"/>
            </w:pPr>
            <w:r>
              <w:t>Stephen Morrissey</w:t>
            </w:r>
          </w:p>
        </w:tc>
        <w:tc>
          <w:tcPr>
            <w:tcW w:w="3192" w:type="dxa"/>
          </w:tcPr>
          <w:p w:rsidR="0080464E" w:rsidRDefault="00004488" w:rsidP="006D0C5B">
            <w:pPr>
              <w:pStyle w:val="DWTNorm"/>
              <w:ind w:firstLine="0"/>
            </w:pPr>
            <w:r>
              <w:t>Director-at-Large</w:t>
            </w:r>
          </w:p>
        </w:tc>
        <w:tc>
          <w:tcPr>
            <w:tcW w:w="3192" w:type="dxa"/>
          </w:tcPr>
          <w:p w:rsidR="0080464E" w:rsidRPr="009E17D9" w:rsidRDefault="00004488" w:rsidP="006D0C5B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004488" w:rsidP="006D0C5B">
            <w:pPr>
              <w:pStyle w:val="DWTNorm"/>
              <w:ind w:firstLine="0"/>
            </w:pPr>
            <w:r>
              <w:t>Jennifer Price</w:t>
            </w:r>
          </w:p>
        </w:tc>
        <w:tc>
          <w:tcPr>
            <w:tcW w:w="3192" w:type="dxa"/>
          </w:tcPr>
          <w:p w:rsidR="0080464E" w:rsidRDefault="00004488" w:rsidP="006D0C5B">
            <w:pPr>
              <w:pStyle w:val="DWTNorm"/>
              <w:ind w:firstLine="0"/>
            </w:pPr>
            <w:r>
              <w:t>Director-at-Large</w:t>
            </w:r>
          </w:p>
        </w:tc>
        <w:tc>
          <w:tcPr>
            <w:tcW w:w="3192" w:type="dxa"/>
          </w:tcPr>
          <w:p w:rsidR="0080464E" w:rsidRPr="009E17D9" w:rsidRDefault="00004488" w:rsidP="006D0C5B">
            <w:pPr>
              <w:pStyle w:val="DWTNorm"/>
              <w:ind w:firstLine="0"/>
            </w:pPr>
            <w:r w:rsidRPr="009E17D9">
              <w:t>Present</w:t>
            </w:r>
            <w:r w:rsidR="008D5619">
              <w:t xml:space="preserve"> (by telephone)</w:t>
            </w:r>
          </w:p>
        </w:tc>
      </w:tr>
      <w:tr w:rsidR="0080464E" w:rsidTr="0080464E">
        <w:tc>
          <w:tcPr>
            <w:tcW w:w="3192" w:type="dxa"/>
          </w:tcPr>
          <w:p w:rsidR="0080464E" w:rsidRDefault="00004488" w:rsidP="006D0C5B">
            <w:pPr>
              <w:pStyle w:val="DWTNorm"/>
              <w:ind w:firstLine="0"/>
            </w:pPr>
            <w:r>
              <w:t xml:space="preserve">Cam </w:t>
            </w:r>
            <w:proofErr w:type="spellStart"/>
            <w:r>
              <w:t>Ragen</w:t>
            </w:r>
            <w:proofErr w:type="spellEnd"/>
          </w:p>
        </w:tc>
        <w:tc>
          <w:tcPr>
            <w:tcW w:w="3192" w:type="dxa"/>
          </w:tcPr>
          <w:p w:rsidR="0080464E" w:rsidRDefault="00004488" w:rsidP="006D0C5B">
            <w:pPr>
              <w:pStyle w:val="DWTNorm"/>
              <w:ind w:firstLine="0"/>
            </w:pPr>
            <w:r>
              <w:t>Director-at-Large</w:t>
            </w:r>
          </w:p>
        </w:tc>
        <w:tc>
          <w:tcPr>
            <w:tcW w:w="3192" w:type="dxa"/>
          </w:tcPr>
          <w:p w:rsidR="0080464E" w:rsidRPr="009E17D9" w:rsidRDefault="00004488" w:rsidP="006D0C5B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004488" w:rsidP="006D0C5B">
            <w:pPr>
              <w:pStyle w:val="DWTNorm"/>
              <w:ind w:firstLine="0"/>
            </w:pPr>
            <w:r>
              <w:t>Warren Ratliff</w:t>
            </w:r>
          </w:p>
        </w:tc>
        <w:tc>
          <w:tcPr>
            <w:tcW w:w="3192" w:type="dxa"/>
          </w:tcPr>
          <w:p w:rsidR="0080464E" w:rsidRDefault="0040440C" w:rsidP="006D0C5B">
            <w:pPr>
              <w:pStyle w:val="DWTNorm"/>
              <w:ind w:firstLine="0"/>
            </w:pPr>
            <w:r>
              <w:t>Director-at-Large/SU Commissioner to SYSA</w:t>
            </w:r>
          </w:p>
        </w:tc>
        <w:tc>
          <w:tcPr>
            <w:tcW w:w="3192" w:type="dxa"/>
          </w:tcPr>
          <w:p w:rsidR="0080464E" w:rsidRPr="009E17D9" w:rsidRDefault="0040440C" w:rsidP="006D0C5B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40440C" w:rsidP="006D0C5B">
            <w:pPr>
              <w:pStyle w:val="DWTNorm"/>
              <w:ind w:firstLine="0"/>
            </w:pPr>
            <w:r>
              <w:t>Robert Sheppard</w:t>
            </w:r>
          </w:p>
        </w:tc>
        <w:tc>
          <w:tcPr>
            <w:tcW w:w="3192" w:type="dxa"/>
          </w:tcPr>
          <w:p w:rsidR="0080464E" w:rsidRDefault="0040440C" w:rsidP="006D0C5B">
            <w:pPr>
              <w:pStyle w:val="DWTNorm"/>
              <w:ind w:firstLine="0"/>
            </w:pPr>
            <w:r>
              <w:t>Director-at-Large</w:t>
            </w:r>
          </w:p>
        </w:tc>
        <w:tc>
          <w:tcPr>
            <w:tcW w:w="3192" w:type="dxa"/>
          </w:tcPr>
          <w:p w:rsidR="0080464E" w:rsidRPr="009E17D9" w:rsidRDefault="0040440C" w:rsidP="006D0C5B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40440C" w:rsidP="006D0C5B">
            <w:pPr>
              <w:pStyle w:val="DWTNorm"/>
              <w:ind w:firstLine="0"/>
            </w:pPr>
            <w:r>
              <w:t>Christine White</w:t>
            </w:r>
          </w:p>
        </w:tc>
        <w:tc>
          <w:tcPr>
            <w:tcW w:w="3192" w:type="dxa"/>
          </w:tcPr>
          <w:p w:rsidR="0080464E" w:rsidRDefault="0040440C" w:rsidP="006D0C5B">
            <w:pPr>
              <w:pStyle w:val="DWTNorm"/>
              <w:ind w:firstLine="0"/>
            </w:pPr>
            <w:r>
              <w:t>Director-at-Large</w:t>
            </w:r>
          </w:p>
        </w:tc>
        <w:tc>
          <w:tcPr>
            <w:tcW w:w="3192" w:type="dxa"/>
          </w:tcPr>
          <w:p w:rsidR="0080464E" w:rsidRPr="009E17D9" w:rsidRDefault="008D5619" w:rsidP="006D0C5B">
            <w:pPr>
              <w:pStyle w:val="DWTNorm"/>
              <w:ind w:firstLine="0"/>
            </w:pPr>
            <w:r w:rsidRPr="009E17D9">
              <w:rPr>
                <w:u w:val="single"/>
              </w:rPr>
              <w:t>Absent</w:t>
            </w:r>
          </w:p>
        </w:tc>
      </w:tr>
      <w:tr w:rsidR="0080464E" w:rsidTr="0040440C">
        <w:tc>
          <w:tcPr>
            <w:tcW w:w="3192" w:type="dxa"/>
            <w:tcBorders>
              <w:bottom w:val="single" w:sz="4" w:space="0" w:color="auto"/>
            </w:tcBorders>
          </w:tcPr>
          <w:p w:rsidR="0080464E" w:rsidRDefault="0040440C" w:rsidP="006D0C5B">
            <w:pPr>
              <w:pStyle w:val="DWTNorm"/>
              <w:ind w:firstLine="0"/>
            </w:pPr>
            <w:r>
              <w:t>Ben Wilson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0464E" w:rsidRPr="009E17D9" w:rsidRDefault="0040440C" w:rsidP="006D0C5B">
            <w:pPr>
              <w:pStyle w:val="DWTNorm"/>
              <w:ind w:firstLine="0"/>
            </w:pPr>
            <w:r w:rsidRPr="009E17D9">
              <w:t>South ROC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0464E" w:rsidRPr="009E17D9" w:rsidRDefault="009E17D9" w:rsidP="006D0C5B">
            <w:pPr>
              <w:pStyle w:val="DWTNorm"/>
              <w:ind w:firstLine="0"/>
            </w:pPr>
            <w:r w:rsidRPr="009E17D9">
              <w:t>Present</w:t>
            </w:r>
          </w:p>
        </w:tc>
      </w:tr>
    </w:tbl>
    <w:p w:rsidR="009E17D9" w:rsidRDefault="009E17D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464E" w:rsidTr="0040440C">
        <w:tc>
          <w:tcPr>
            <w:tcW w:w="9576" w:type="dxa"/>
            <w:gridSpan w:val="3"/>
            <w:shd w:val="clear" w:color="auto" w:fill="C6D9F1" w:themeFill="text2" w:themeFillTint="33"/>
          </w:tcPr>
          <w:p w:rsidR="0080464E" w:rsidRPr="0064267A" w:rsidRDefault="0080464E" w:rsidP="0080464E">
            <w:pPr>
              <w:pStyle w:val="DWTNorm"/>
              <w:ind w:firstLine="0"/>
              <w:rPr>
                <w:highlight w:val="yellow"/>
              </w:rPr>
            </w:pPr>
            <w:r w:rsidRPr="0064267A">
              <w:lastRenderedPageBreak/>
              <w:t>Other Participants</w:t>
            </w:r>
          </w:p>
        </w:tc>
      </w:tr>
      <w:tr w:rsidR="0080464E" w:rsidTr="0080464E"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>Kevin Long</w:t>
            </w:r>
          </w:p>
        </w:tc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>Executive Director</w:t>
            </w:r>
          </w:p>
        </w:tc>
        <w:tc>
          <w:tcPr>
            <w:tcW w:w="3192" w:type="dxa"/>
          </w:tcPr>
          <w:p w:rsidR="0080464E" w:rsidRPr="009E17D9" w:rsidRDefault="0080464E" w:rsidP="0080464E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80464E" w:rsidTr="0080464E"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>Jimmy McAlister</w:t>
            </w:r>
          </w:p>
        </w:tc>
        <w:tc>
          <w:tcPr>
            <w:tcW w:w="3192" w:type="dxa"/>
          </w:tcPr>
          <w:p w:rsidR="0080464E" w:rsidRDefault="0080464E" w:rsidP="0080464E">
            <w:pPr>
              <w:pStyle w:val="DWTNorm"/>
              <w:ind w:firstLine="0"/>
            </w:pPr>
            <w:r>
              <w:t>Director of Coaching</w:t>
            </w:r>
          </w:p>
        </w:tc>
        <w:tc>
          <w:tcPr>
            <w:tcW w:w="3192" w:type="dxa"/>
          </w:tcPr>
          <w:p w:rsidR="0080464E" w:rsidRPr="009E17D9" w:rsidRDefault="0080464E" w:rsidP="0080464E">
            <w:pPr>
              <w:pStyle w:val="DWTNorm"/>
              <w:ind w:firstLine="0"/>
            </w:pPr>
            <w:r w:rsidRPr="009E17D9">
              <w:t>Present</w:t>
            </w:r>
          </w:p>
        </w:tc>
      </w:tr>
      <w:tr w:rsidR="009E17D9" w:rsidTr="0080464E">
        <w:tc>
          <w:tcPr>
            <w:tcW w:w="3192" w:type="dxa"/>
          </w:tcPr>
          <w:p w:rsidR="009E17D9" w:rsidRDefault="009E17D9" w:rsidP="0080464E">
            <w:pPr>
              <w:pStyle w:val="DWTNorm"/>
              <w:ind w:firstLine="0"/>
            </w:pPr>
            <w:r>
              <w:t>Angela Castaneda</w:t>
            </w:r>
          </w:p>
        </w:tc>
        <w:tc>
          <w:tcPr>
            <w:tcW w:w="3192" w:type="dxa"/>
          </w:tcPr>
          <w:p w:rsidR="009E17D9" w:rsidRPr="009E17D9" w:rsidRDefault="009E17D9" w:rsidP="0080464E">
            <w:pPr>
              <w:pStyle w:val="DWTNorm"/>
              <w:ind w:firstLine="0"/>
            </w:pPr>
            <w:r w:rsidRPr="009E17D9">
              <w:t>South ROC Alternate</w:t>
            </w:r>
          </w:p>
        </w:tc>
        <w:tc>
          <w:tcPr>
            <w:tcW w:w="3192" w:type="dxa"/>
          </w:tcPr>
          <w:p w:rsidR="009E17D9" w:rsidRPr="009E17D9" w:rsidRDefault="008D5619" w:rsidP="0080464E">
            <w:pPr>
              <w:pStyle w:val="DWTNorm"/>
              <w:ind w:firstLine="0"/>
            </w:pPr>
            <w:r w:rsidRPr="009E17D9">
              <w:rPr>
                <w:u w:val="single"/>
              </w:rPr>
              <w:t>Absent</w:t>
            </w:r>
          </w:p>
        </w:tc>
      </w:tr>
    </w:tbl>
    <w:p w:rsidR="00004488" w:rsidRPr="0040440C" w:rsidRDefault="0040440C" w:rsidP="009E17D9">
      <w:pPr>
        <w:pStyle w:val="DWTNorm"/>
        <w:numPr>
          <w:ilvl w:val="0"/>
          <w:numId w:val="2"/>
        </w:numPr>
        <w:spacing w:before="240" w:after="0"/>
        <w:jc w:val="center"/>
        <w:rPr>
          <w:b/>
        </w:rPr>
      </w:pPr>
      <w:r w:rsidRPr="0040440C">
        <w:rPr>
          <w:b/>
        </w:rPr>
        <w:t>Call to Order</w:t>
      </w:r>
    </w:p>
    <w:p w:rsidR="0040440C" w:rsidRDefault="001633E5" w:rsidP="001633E5">
      <w:pPr>
        <w:pStyle w:val="Default"/>
        <w:rPr>
          <w:sz w:val="23"/>
          <w:szCs w:val="23"/>
        </w:rPr>
      </w:pPr>
      <w:r w:rsidRPr="001633E5">
        <w:rPr>
          <w:sz w:val="23"/>
          <w:szCs w:val="23"/>
        </w:rPr>
        <w:t>A quorum of members of the voting Board being present (</w:t>
      </w:r>
      <w:r w:rsidRPr="009E17D9">
        <w:rPr>
          <w:sz w:val="23"/>
          <w:szCs w:val="23"/>
        </w:rPr>
        <w:t>1</w:t>
      </w:r>
      <w:r w:rsidR="008D5619">
        <w:rPr>
          <w:sz w:val="23"/>
          <w:szCs w:val="23"/>
        </w:rPr>
        <w:t>1</w:t>
      </w:r>
      <w:r w:rsidRPr="009E17D9">
        <w:rPr>
          <w:sz w:val="23"/>
          <w:szCs w:val="23"/>
        </w:rPr>
        <w:t xml:space="preserve"> of 17),</w:t>
      </w:r>
      <w:r w:rsidRPr="001633E5">
        <w:rPr>
          <w:sz w:val="23"/>
          <w:szCs w:val="23"/>
        </w:rPr>
        <w:t xml:space="preserve"> a regular meeting of the Seattle United Board of Directors was officially called to order at 7:</w:t>
      </w:r>
      <w:r>
        <w:rPr>
          <w:sz w:val="23"/>
          <w:szCs w:val="23"/>
        </w:rPr>
        <w:t>0</w:t>
      </w:r>
      <w:r w:rsidR="008D5619">
        <w:rPr>
          <w:sz w:val="23"/>
          <w:szCs w:val="23"/>
        </w:rPr>
        <w:t>5</w:t>
      </w:r>
      <w:r>
        <w:rPr>
          <w:sz w:val="23"/>
          <w:szCs w:val="23"/>
        </w:rPr>
        <w:t xml:space="preserve"> p.m.</w:t>
      </w:r>
    </w:p>
    <w:p w:rsidR="001633E5" w:rsidRDefault="001633E5" w:rsidP="001633E5">
      <w:pPr>
        <w:pStyle w:val="Default"/>
        <w:rPr>
          <w:sz w:val="23"/>
          <w:szCs w:val="23"/>
        </w:rPr>
      </w:pPr>
    </w:p>
    <w:p w:rsidR="001633E5" w:rsidRDefault="001633E5" w:rsidP="001633E5">
      <w:pPr>
        <w:pStyle w:val="Default"/>
      </w:pPr>
      <w:r>
        <w:t>The President, Brian Floyd, made some introductory remarks</w:t>
      </w:r>
      <w:r w:rsidR="008D5619">
        <w:t>.</w:t>
      </w:r>
    </w:p>
    <w:p w:rsidR="0040440C" w:rsidRDefault="0040440C" w:rsidP="0040440C">
      <w:pPr>
        <w:pStyle w:val="DWTNorm"/>
        <w:spacing w:after="0"/>
        <w:ind w:firstLine="0"/>
      </w:pPr>
    </w:p>
    <w:p w:rsidR="0040440C" w:rsidRPr="0040440C" w:rsidRDefault="0040440C" w:rsidP="0040440C">
      <w:pPr>
        <w:pStyle w:val="DWTNorm"/>
        <w:numPr>
          <w:ilvl w:val="0"/>
          <w:numId w:val="2"/>
        </w:numPr>
        <w:spacing w:after="0"/>
        <w:jc w:val="center"/>
        <w:rPr>
          <w:b/>
        </w:rPr>
      </w:pPr>
      <w:r w:rsidRPr="0040440C">
        <w:rPr>
          <w:b/>
        </w:rPr>
        <w:t>Regular Business</w:t>
      </w:r>
    </w:p>
    <w:p w:rsidR="0040440C" w:rsidRDefault="0040440C" w:rsidP="0040440C">
      <w:pPr>
        <w:pStyle w:val="ListParagraph"/>
      </w:pPr>
    </w:p>
    <w:p w:rsidR="0040440C" w:rsidRPr="001633E5" w:rsidRDefault="001633E5" w:rsidP="0040440C">
      <w:pPr>
        <w:pStyle w:val="DWTNorm"/>
        <w:spacing w:after="0"/>
        <w:ind w:firstLine="0"/>
      </w:pPr>
      <w:r w:rsidRPr="001633E5">
        <w:rPr>
          <w:b/>
        </w:rPr>
        <w:t>The FIRST order of business</w:t>
      </w:r>
      <w:r>
        <w:t xml:space="preserve"> was to defer presentation and approval of the October</w:t>
      </w:r>
      <w:r w:rsidR="009E17D9">
        <w:t xml:space="preserve"> 17</w:t>
      </w:r>
      <w:r>
        <w:t>, 2013 minutes</w:t>
      </w:r>
      <w:r w:rsidR="0064267A">
        <w:t xml:space="preserve"> from the annual general meeting</w:t>
      </w:r>
      <w:r>
        <w:t>.</w:t>
      </w:r>
      <w:r w:rsidR="008D5619">
        <w:t xml:space="preserve">  The minutes of the November 21, 2013 meeting were presented and approved</w:t>
      </w:r>
      <w:r w:rsidR="00D71DD8">
        <w:t xml:space="preserve"> by the Board</w:t>
      </w:r>
      <w:r w:rsidR="008D5619">
        <w:t>.</w:t>
      </w:r>
    </w:p>
    <w:p w:rsidR="001633E5" w:rsidRDefault="001633E5" w:rsidP="0040440C">
      <w:pPr>
        <w:pStyle w:val="DWTNorm"/>
        <w:spacing w:after="0"/>
        <w:ind w:firstLine="0"/>
      </w:pPr>
    </w:p>
    <w:p w:rsidR="001633E5" w:rsidRDefault="001633E5" w:rsidP="001633E5">
      <w:pPr>
        <w:pStyle w:val="DWTNorm"/>
        <w:spacing w:after="0"/>
        <w:ind w:firstLine="0"/>
      </w:pPr>
      <w:r w:rsidRPr="001633E5">
        <w:rPr>
          <w:b/>
        </w:rPr>
        <w:t xml:space="preserve">The </w:t>
      </w:r>
      <w:r>
        <w:rPr>
          <w:b/>
        </w:rPr>
        <w:t>SECOND</w:t>
      </w:r>
      <w:r w:rsidRPr="001633E5">
        <w:rPr>
          <w:b/>
        </w:rPr>
        <w:t xml:space="preserve"> order of business</w:t>
      </w:r>
      <w:r>
        <w:t xml:space="preserve"> </w:t>
      </w:r>
      <w:r w:rsidR="0064267A">
        <w:t xml:space="preserve">was a report by </w:t>
      </w:r>
      <w:r w:rsidR="008D5619">
        <w:t>Warren Ratliff, director and SU Commissioner to SYSA,</w:t>
      </w:r>
      <w:r w:rsidR="0064267A">
        <w:t xml:space="preserve"> on </w:t>
      </w:r>
      <w:r w:rsidR="00D71DD8">
        <w:t xml:space="preserve">the Club’s </w:t>
      </w:r>
      <w:r w:rsidR="005144E1">
        <w:t xml:space="preserve">Beacon Hill outreach pilot program.  </w:t>
      </w:r>
      <w:r w:rsidR="008D5619">
        <w:t>Mr. Ratliff</w:t>
      </w:r>
      <w:r w:rsidR="00D71DD8">
        <w:t xml:space="preserve"> reviewed</w:t>
      </w:r>
      <w:r w:rsidR="008D5619">
        <w:t xml:space="preserve"> </w:t>
      </w:r>
      <w:r w:rsidR="005144E1">
        <w:t>(</w:t>
      </w:r>
      <w:proofErr w:type="spellStart"/>
      <w:r w:rsidR="005144E1">
        <w:t>i</w:t>
      </w:r>
      <w:proofErr w:type="spellEnd"/>
      <w:r w:rsidR="005144E1">
        <w:t xml:space="preserve">) </w:t>
      </w:r>
      <w:r w:rsidR="00D71DD8">
        <w:t xml:space="preserve">the Club’s current </w:t>
      </w:r>
      <w:r w:rsidR="008D5619">
        <w:t xml:space="preserve">background principles on </w:t>
      </w:r>
      <w:r w:rsidR="00D71DD8">
        <w:t xml:space="preserve">community </w:t>
      </w:r>
      <w:r w:rsidR="008D5619">
        <w:t xml:space="preserve">outreach, </w:t>
      </w:r>
      <w:r w:rsidR="005144E1">
        <w:t xml:space="preserve">(ii) </w:t>
      </w:r>
      <w:r w:rsidR="00EF0D46">
        <w:t xml:space="preserve">an analysis of </w:t>
      </w:r>
      <w:r w:rsidR="008D5619">
        <w:t>data</w:t>
      </w:r>
      <w:r w:rsidR="00D71DD8">
        <w:t xml:space="preserve"> from </w:t>
      </w:r>
      <w:r w:rsidR="00EF0D46">
        <w:t>the pilot</w:t>
      </w:r>
      <w:r w:rsidR="008D5619">
        <w:t xml:space="preserve">, </w:t>
      </w:r>
      <w:r w:rsidR="005144E1">
        <w:t xml:space="preserve">(iii) </w:t>
      </w:r>
      <w:r w:rsidR="008D5619">
        <w:t xml:space="preserve">alternative models </w:t>
      </w:r>
      <w:r w:rsidR="00EF0D46">
        <w:t xml:space="preserve">to the existing pilot program </w:t>
      </w:r>
      <w:r w:rsidR="008D5619">
        <w:t xml:space="preserve">and </w:t>
      </w:r>
      <w:r w:rsidR="005144E1">
        <w:t xml:space="preserve">(iv) </w:t>
      </w:r>
      <w:r w:rsidR="008D5619">
        <w:t>various recommendations.  After extended discussion, the</w:t>
      </w:r>
      <w:r w:rsidR="005144E1">
        <w:t>re was a consensus that that the Board should consider a modified version of the existing pilot program for fiscal year 2014/15.  Mr. Ratliff was asked to prepare an appropriate resolution for the Board’s approval.  To expedite consideration, the Board anticipates voting on the resolution electronically.</w:t>
      </w:r>
    </w:p>
    <w:p w:rsidR="0064267A" w:rsidRDefault="0064267A" w:rsidP="001633E5">
      <w:pPr>
        <w:pStyle w:val="DWTNorm"/>
        <w:spacing w:after="0"/>
        <w:ind w:firstLine="0"/>
      </w:pPr>
    </w:p>
    <w:p w:rsidR="005144E1" w:rsidRDefault="001633E5" w:rsidP="001633E5">
      <w:pPr>
        <w:pStyle w:val="DWTNorm"/>
        <w:spacing w:after="0"/>
        <w:ind w:firstLine="0"/>
      </w:pPr>
      <w:r w:rsidRPr="001633E5">
        <w:rPr>
          <w:b/>
        </w:rPr>
        <w:t xml:space="preserve">The </w:t>
      </w:r>
      <w:r>
        <w:rPr>
          <w:b/>
        </w:rPr>
        <w:t>THIRD</w:t>
      </w:r>
      <w:r w:rsidRPr="001633E5">
        <w:rPr>
          <w:b/>
        </w:rPr>
        <w:t xml:space="preserve"> order of business</w:t>
      </w:r>
      <w:r w:rsidR="00F663DC">
        <w:t xml:space="preserve"> was a</w:t>
      </w:r>
      <w:r w:rsidR="005144E1">
        <w:t xml:space="preserve"> report by David </w:t>
      </w:r>
      <w:proofErr w:type="spellStart"/>
      <w:r w:rsidR="005144E1">
        <w:t>Hennes</w:t>
      </w:r>
      <w:proofErr w:type="spellEnd"/>
      <w:r w:rsidR="005144E1">
        <w:t xml:space="preserve">, Treasurer and NE ROC, on the model being used to generate the 2014/15 fiscal year </w:t>
      </w:r>
      <w:proofErr w:type="gramStart"/>
      <w:r w:rsidR="005144E1">
        <w:t>budget</w:t>
      </w:r>
      <w:proofErr w:type="gramEnd"/>
      <w:r w:rsidR="005144E1">
        <w:t xml:space="preserve">.  Mr. </w:t>
      </w:r>
      <w:proofErr w:type="spellStart"/>
      <w:r w:rsidR="005144E1">
        <w:t>Hennes</w:t>
      </w:r>
      <w:proofErr w:type="spellEnd"/>
      <w:r w:rsidR="005144E1">
        <w:t xml:space="preserve"> illustrated the operation of the model under various budget scenarios.  </w:t>
      </w:r>
      <w:r w:rsidR="00D71DD8">
        <w:t xml:space="preserve">Based on input from the Board, the finance committee was directed to </w:t>
      </w:r>
      <w:r w:rsidR="00C15C99">
        <w:t xml:space="preserve">prepare </w:t>
      </w:r>
      <w:r w:rsidR="00D71DD8">
        <w:t xml:space="preserve">a budget </w:t>
      </w:r>
      <w:r w:rsidR="00EF0D46">
        <w:t xml:space="preserve">for consideration </w:t>
      </w:r>
      <w:r w:rsidR="00D71DD8">
        <w:t xml:space="preserve">that would generate an operational reserve and positive net income.  The finance committee is scheduled to present </w:t>
      </w:r>
      <w:r w:rsidR="00EF0D46">
        <w:t xml:space="preserve">the </w:t>
      </w:r>
      <w:r w:rsidR="00D71DD8">
        <w:t xml:space="preserve">2014/15 fiscal year </w:t>
      </w:r>
      <w:proofErr w:type="gramStart"/>
      <w:r w:rsidR="00C15C99">
        <w:t>budget</w:t>
      </w:r>
      <w:proofErr w:type="gramEnd"/>
      <w:r w:rsidR="00C15C99">
        <w:t xml:space="preserve"> </w:t>
      </w:r>
      <w:r w:rsidR="00D71DD8">
        <w:t>at the January 2014 meeting.</w:t>
      </w:r>
    </w:p>
    <w:p w:rsidR="001633E5" w:rsidRDefault="001633E5" w:rsidP="0040440C">
      <w:pPr>
        <w:pStyle w:val="DWTNorm"/>
        <w:spacing w:after="0"/>
        <w:ind w:firstLine="0"/>
      </w:pPr>
    </w:p>
    <w:p w:rsidR="00D71DD8" w:rsidRDefault="001633E5" w:rsidP="001633E5">
      <w:pPr>
        <w:pStyle w:val="DWTNorm"/>
        <w:spacing w:after="0"/>
        <w:ind w:firstLine="0"/>
      </w:pPr>
      <w:r w:rsidRPr="001633E5">
        <w:rPr>
          <w:b/>
        </w:rPr>
        <w:t>The F</w:t>
      </w:r>
      <w:r>
        <w:rPr>
          <w:b/>
        </w:rPr>
        <w:t>OURTH</w:t>
      </w:r>
      <w:r w:rsidRPr="001633E5">
        <w:rPr>
          <w:b/>
        </w:rPr>
        <w:t xml:space="preserve"> order of business</w:t>
      </w:r>
      <w:r>
        <w:t xml:space="preserve"> </w:t>
      </w:r>
      <w:r w:rsidR="00F663DC">
        <w:t xml:space="preserve">was a report by </w:t>
      </w:r>
      <w:r w:rsidR="00D71DD8">
        <w:t>Brian Floyd, President, regarding submi</w:t>
      </w:r>
      <w:r w:rsidR="00EF0D46">
        <w:t xml:space="preserve">ssion of </w:t>
      </w:r>
      <w:r w:rsidR="00D71DD8">
        <w:t xml:space="preserve">a joint application with another club for </w:t>
      </w:r>
      <w:r w:rsidR="00EF0D46">
        <w:t xml:space="preserve">participation </w:t>
      </w:r>
      <w:r w:rsidR="00D71DD8">
        <w:t>in the girls</w:t>
      </w:r>
      <w:r w:rsidR="00EF0D46">
        <w:t>’</w:t>
      </w:r>
      <w:r w:rsidR="00D71DD8">
        <w:t xml:space="preserve"> </w:t>
      </w:r>
      <w:r w:rsidR="00EF0D46">
        <w:t>Elite Clubs National League (</w:t>
      </w:r>
      <w:r w:rsidR="00D71DD8">
        <w:t>ECNL</w:t>
      </w:r>
      <w:r w:rsidR="00EF0D46">
        <w:t>)</w:t>
      </w:r>
      <w:r w:rsidR="00D71DD8">
        <w:t xml:space="preserve">. </w:t>
      </w:r>
      <w:r w:rsidR="00EF0D46">
        <w:t xml:space="preserve"> Participation in ECNL would provide a counterpart to the boy’s academy level play.  </w:t>
      </w:r>
      <w:r w:rsidR="00D71DD8">
        <w:t>The Board authorized Mr. Floy</w:t>
      </w:r>
      <w:r w:rsidR="00EF0D46">
        <w:t>d</w:t>
      </w:r>
      <w:r w:rsidR="00D71DD8">
        <w:t xml:space="preserve"> and </w:t>
      </w:r>
      <w:r w:rsidR="00F663DC">
        <w:t xml:space="preserve">SU Director of Coaching </w:t>
      </w:r>
      <w:r w:rsidR="001E3DDD">
        <w:t xml:space="preserve">Jimmy McAlister </w:t>
      </w:r>
      <w:r w:rsidR="00D71DD8">
        <w:t xml:space="preserve">to commence negotiation of a memorandum of understanding </w:t>
      </w:r>
      <w:r w:rsidR="00EF0D46">
        <w:t>in furtherance of submi</w:t>
      </w:r>
      <w:r w:rsidR="00C15C99">
        <w:t xml:space="preserve">tting </w:t>
      </w:r>
      <w:r w:rsidR="00D71DD8">
        <w:t>a joint application</w:t>
      </w:r>
      <w:r w:rsidR="00EF0D46">
        <w:t xml:space="preserve"> to ECNL</w:t>
      </w:r>
      <w:r w:rsidR="00C15C99">
        <w:t>.</w:t>
      </w:r>
    </w:p>
    <w:p w:rsidR="0040440C" w:rsidRDefault="0040440C" w:rsidP="0040440C">
      <w:pPr>
        <w:pStyle w:val="DWTNorm"/>
        <w:spacing w:after="0"/>
        <w:ind w:firstLine="0"/>
      </w:pPr>
    </w:p>
    <w:p w:rsidR="00C15C99" w:rsidRDefault="00C15C99">
      <w:pPr>
        <w:rPr>
          <w:b/>
          <w:szCs w:val="20"/>
        </w:rPr>
      </w:pPr>
      <w:r>
        <w:rPr>
          <w:b/>
        </w:rPr>
        <w:br w:type="page"/>
      </w:r>
    </w:p>
    <w:p w:rsidR="0040440C" w:rsidRPr="0040440C" w:rsidRDefault="0040440C" w:rsidP="0040440C">
      <w:pPr>
        <w:pStyle w:val="DWTNorm"/>
        <w:numPr>
          <w:ilvl w:val="0"/>
          <w:numId w:val="2"/>
        </w:numPr>
        <w:spacing w:after="0"/>
        <w:jc w:val="center"/>
        <w:rPr>
          <w:b/>
        </w:rPr>
      </w:pPr>
      <w:r w:rsidRPr="0040440C">
        <w:rPr>
          <w:b/>
        </w:rPr>
        <w:lastRenderedPageBreak/>
        <w:t>Adjournment</w:t>
      </w:r>
    </w:p>
    <w:p w:rsidR="0040440C" w:rsidRDefault="0040440C" w:rsidP="0040440C">
      <w:pPr>
        <w:pStyle w:val="DWTNorm"/>
        <w:spacing w:after="0"/>
        <w:ind w:left="1080" w:firstLine="0"/>
      </w:pPr>
    </w:p>
    <w:p w:rsidR="00004488" w:rsidRDefault="0040440C" w:rsidP="0040440C">
      <w:pPr>
        <w:pStyle w:val="DWTNorm"/>
        <w:spacing w:after="0"/>
        <w:ind w:firstLine="0"/>
      </w:pPr>
      <w:r>
        <w:t>The meeting was adjourned at 9:</w:t>
      </w:r>
      <w:r w:rsidR="00D71DD8">
        <w:t>32</w:t>
      </w:r>
      <w:r>
        <w:t xml:space="preserve"> p.m.</w:t>
      </w:r>
    </w:p>
    <w:p w:rsidR="0040440C" w:rsidRDefault="0040440C" w:rsidP="0040440C">
      <w:pPr>
        <w:pStyle w:val="DWTNorm"/>
        <w:spacing w:after="0"/>
        <w:ind w:firstLine="0"/>
      </w:pPr>
      <w:r>
        <w:t xml:space="preserve">Minutes taken by Steven </w:t>
      </w:r>
      <w:proofErr w:type="spellStart"/>
      <w:r>
        <w:t>Caplow</w:t>
      </w:r>
      <w:proofErr w:type="spellEnd"/>
      <w:r>
        <w:t>, Secretary</w:t>
      </w:r>
    </w:p>
    <w:sectPr w:rsidR="00404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78" w:rsidRDefault="00274F78">
      <w:r>
        <w:separator/>
      </w:r>
    </w:p>
  </w:endnote>
  <w:endnote w:type="continuationSeparator" w:id="0">
    <w:p w:rsidR="00274F78" w:rsidRDefault="0027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B9" w:rsidRDefault="00D06176">
    <w:pPr>
      <w:pStyle w:val="Footer"/>
    </w:pPr>
    <w:r w:rsidRPr="00D06176">
      <w:rPr>
        <w:rStyle w:val="DocID"/>
      </w:rPr>
      <w:t>DWT 23179331v1 0085000-000107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B9" w:rsidRDefault="00D06176">
    <w:pPr>
      <w:pStyle w:val="Footer"/>
    </w:pPr>
    <w:r w:rsidRPr="00D06176">
      <w:rPr>
        <w:rStyle w:val="DocID"/>
      </w:rPr>
      <w:t>DWT 23179331v1 0085000-000107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B9" w:rsidRDefault="00D06176">
    <w:pPr>
      <w:pStyle w:val="Footer"/>
    </w:pPr>
    <w:r w:rsidRPr="00D06176">
      <w:rPr>
        <w:rStyle w:val="DocID"/>
      </w:rPr>
      <w:t>DWT 23179331v1 0085000-000107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78" w:rsidRDefault="00274F78">
      <w:r>
        <w:separator/>
      </w:r>
    </w:p>
  </w:footnote>
  <w:footnote w:type="continuationSeparator" w:id="0">
    <w:p w:rsidR="00274F78" w:rsidRDefault="00274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76" w:rsidRDefault="00D061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76" w:rsidRDefault="00D061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76" w:rsidRDefault="00D061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E643BB5"/>
    <w:multiLevelType w:val="hybridMultilevel"/>
    <w:tmpl w:val="55E4987C"/>
    <w:lvl w:ilvl="0" w:tplc="EC44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4E"/>
    <w:rsid w:val="00004488"/>
    <w:rsid w:val="00081345"/>
    <w:rsid w:val="00084DF7"/>
    <w:rsid w:val="000B1AE3"/>
    <w:rsid w:val="00134F00"/>
    <w:rsid w:val="00153E40"/>
    <w:rsid w:val="001633E5"/>
    <w:rsid w:val="001E3DDD"/>
    <w:rsid w:val="00247C81"/>
    <w:rsid w:val="00274F78"/>
    <w:rsid w:val="002A4E35"/>
    <w:rsid w:val="0032603B"/>
    <w:rsid w:val="003329B9"/>
    <w:rsid w:val="0040440C"/>
    <w:rsid w:val="0043340E"/>
    <w:rsid w:val="004E5A24"/>
    <w:rsid w:val="005144E1"/>
    <w:rsid w:val="00582F5B"/>
    <w:rsid w:val="00595A9D"/>
    <w:rsid w:val="005A02B9"/>
    <w:rsid w:val="005A759B"/>
    <w:rsid w:val="005C28BD"/>
    <w:rsid w:val="00620498"/>
    <w:rsid w:val="00630409"/>
    <w:rsid w:val="0064267A"/>
    <w:rsid w:val="006A4BAC"/>
    <w:rsid w:val="00705848"/>
    <w:rsid w:val="007D122C"/>
    <w:rsid w:val="007D5EE1"/>
    <w:rsid w:val="007E17CE"/>
    <w:rsid w:val="0080464E"/>
    <w:rsid w:val="008D5619"/>
    <w:rsid w:val="008F2C17"/>
    <w:rsid w:val="008F4135"/>
    <w:rsid w:val="00921293"/>
    <w:rsid w:val="00981D0D"/>
    <w:rsid w:val="009C6CBB"/>
    <w:rsid w:val="009E17D9"/>
    <w:rsid w:val="00A60885"/>
    <w:rsid w:val="00A96353"/>
    <w:rsid w:val="00AB303E"/>
    <w:rsid w:val="00AC369B"/>
    <w:rsid w:val="00B00B86"/>
    <w:rsid w:val="00B054CA"/>
    <w:rsid w:val="00B41A67"/>
    <w:rsid w:val="00C15C99"/>
    <w:rsid w:val="00C35E20"/>
    <w:rsid w:val="00D06176"/>
    <w:rsid w:val="00D23DEB"/>
    <w:rsid w:val="00D71DD8"/>
    <w:rsid w:val="00E50A5B"/>
    <w:rsid w:val="00E670A8"/>
    <w:rsid w:val="00E743AC"/>
    <w:rsid w:val="00EA701D"/>
    <w:rsid w:val="00EF0D46"/>
    <w:rsid w:val="00F663DC"/>
    <w:rsid w:val="00FB137D"/>
    <w:rsid w:val="00F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3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table" w:styleId="TableGrid">
    <w:name w:val="Table Grid"/>
    <w:basedOn w:val="TableNormal"/>
    <w:rsid w:val="00804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33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3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table" w:styleId="TableGrid">
    <w:name w:val="Table Grid"/>
    <w:basedOn w:val="TableNormal"/>
    <w:rsid w:val="00804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33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Long</dc:creator>
  <cp:keywords/>
  <dc:description/>
  <cp:lastModifiedBy>Kevin Long</cp:lastModifiedBy>
  <cp:revision>2</cp:revision>
  <dcterms:created xsi:type="dcterms:W3CDTF">2014-04-08T20:58:00Z</dcterms:created>
  <dcterms:modified xsi:type="dcterms:W3CDTF">2014-04-08T20:58:00Z</dcterms:modified>
</cp:coreProperties>
</file>