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6" w:rsidRPr="004756AA" w:rsidRDefault="00C03648" w:rsidP="004756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6AA">
        <w:rPr>
          <w:b/>
          <w:sz w:val="28"/>
          <w:szCs w:val="28"/>
        </w:rPr>
        <w:t>Supervisory agreements</w:t>
      </w:r>
      <w:r w:rsidR="004756AA">
        <w:rPr>
          <w:b/>
          <w:sz w:val="28"/>
          <w:szCs w:val="28"/>
        </w:rPr>
        <w:t xml:space="preserve"> procedures</w:t>
      </w:r>
    </w:p>
    <w:p w:rsidR="00C03648" w:rsidRPr="00C03648" w:rsidRDefault="00C03648"/>
    <w:p w:rsidR="00C03648" w:rsidRPr="00C03648" w:rsidRDefault="005A659E" w:rsidP="00C036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C</w:t>
      </w:r>
      <w:r w:rsidR="00C03648" w:rsidRPr="00C03648">
        <w:rPr>
          <w:rFonts w:ascii="Calibri" w:hAnsi="Calibri" w:cs="Calibri"/>
          <w:b/>
          <w:bCs/>
          <w:i/>
          <w:iCs/>
        </w:rPr>
        <w:t xml:space="preserve">oaches and advisors </w:t>
      </w:r>
      <w:r>
        <w:rPr>
          <w:rFonts w:ascii="Calibri" w:hAnsi="Calibri" w:cs="Calibri"/>
          <w:b/>
          <w:bCs/>
          <w:i/>
          <w:iCs/>
        </w:rPr>
        <w:t xml:space="preserve">are encouraged </w:t>
      </w:r>
      <w:r w:rsidR="00C03648" w:rsidRPr="00C03648">
        <w:rPr>
          <w:rFonts w:ascii="Calibri" w:hAnsi="Calibri" w:cs="Calibri"/>
          <w:b/>
          <w:bCs/>
          <w:i/>
          <w:iCs/>
        </w:rPr>
        <w:t>to get their meetings etc. done during custodial hours due to the liability of having the schools open without someone trained in dealing with building emergencies.  </w:t>
      </w:r>
      <w:r w:rsidR="00610E0F">
        <w:rPr>
          <w:rFonts w:ascii="Calibri" w:hAnsi="Calibri" w:cs="Calibri"/>
          <w:b/>
          <w:bCs/>
          <w:i/>
          <w:iCs/>
        </w:rPr>
        <w:t>When this is not possible, the following procedures will be followed.</w:t>
      </w:r>
    </w:p>
    <w:p w:rsidR="00C03648" w:rsidRPr="00C03648" w:rsidRDefault="00C03648" w:rsidP="00C036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BF1" w:rsidRDefault="001D4BF1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1D4BF1">
        <w:rPr>
          <w:rFonts w:ascii="Calibri" w:hAnsi="Calibri" w:cs="Calibri"/>
        </w:rPr>
        <w:t>In season</w:t>
      </w:r>
      <w:r>
        <w:rPr>
          <w:rFonts w:ascii="Calibri" w:hAnsi="Calibri" w:cs="Calibri"/>
        </w:rPr>
        <w:t>,</w:t>
      </w:r>
      <w:r w:rsidRPr="001D4B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district </w:t>
      </w:r>
      <w:r w:rsidRPr="001D4BF1">
        <w:rPr>
          <w:rFonts w:ascii="Calibri" w:hAnsi="Calibri" w:cs="Calibri"/>
        </w:rPr>
        <w:t>coaches and advisors</w:t>
      </w:r>
      <w:r>
        <w:rPr>
          <w:rFonts w:ascii="Calibri" w:hAnsi="Calibri" w:cs="Calibri"/>
        </w:rPr>
        <w:t>,</w:t>
      </w:r>
      <w:r w:rsidRPr="001D4BF1">
        <w:rPr>
          <w:rFonts w:ascii="Calibri" w:hAnsi="Calibri" w:cs="Calibri"/>
        </w:rPr>
        <w:t xml:space="preserve"> may permit without incurring custodial OT for coaches meetings and team practices.  </w:t>
      </w:r>
    </w:p>
    <w:p w:rsidR="001D4BF1" w:rsidRPr="001D4BF1" w:rsidRDefault="001D4BF1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1D4BF1">
        <w:rPr>
          <w:rFonts w:ascii="Calibri" w:hAnsi="Calibri" w:cs="Calibri"/>
        </w:rPr>
        <w:t>Custodial coverage will remain a requirement for games, scrimmages, camps</w:t>
      </w:r>
      <w:r w:rsidR="005A659E">
        <w:rPr>
          <w:rFonts w:ascii="Calibri" w:hAnsi="Calibri" w:cs="Calibri"/>
        </w:rPr>
        <w:t>, team dinners</w:t>
      </w:r>
      <w:r w:rsidRPr="001D4BF1">
        <w:rPr>
          <w:rFonts w:ascii="Calibri" w:hAnsi="Calibri" w:cs="Calibri"/>
        </w:rPr>
        <w:t>, tournaments and the like.</w:t>
      </w:r>
    </w:p>
    <w:p w:rsidR="001D4BF1" w:rsidRDefault="00C03648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1D4BF1">
        <w:rPr>
          <w:rFonts w:ascii="Calibri" w:hAnsi="Calibri" w:cs="Calibri"/>
        </w:rPr>
        <w:t>AD's will require all coaches utilizing the buildings outside of custodial hours to sign a supervisor</w:t>
      </w:r>
      <w:r w:rsidR="001D4BF1">
        <w:rPr>
          <w:rFonts w:ascii="Calibri" w:hAnsi="Calibri" w:cs="Calibri"/>
        </w:rPr>
        <w:t>y</w:t>
      </w:r>
      <w:r w:rsidRPr="001D4BF1">
        <w:rPr>
          <w:rFonts w:ascii="Calibri" w:hAnsi="Calibri" w:cs="Calibri"/>
        </w:rPr>
        <w:t xml:space="preserve"> agreement and keep a record of such documents.</w:t>
      </w:r>
    </w:p>
    <w:p w:rsidR="001D4BF1" w:rsidRDefault="001D4BF1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Security of the building is the responsibility of the coach/advisor signing the agreement.</w:t>
      </w:r>
    </w:p>
    <w:p w:rsidR="001D4BF1" w:rsidRDefault="001D4BF1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Issues, as a result of a supervisory agreement, will be reviewed by community education and a district facilities representative.  Continued issues will result in the termination of said coaches supervisory agreement.</w:t>
      </w:r>
    </w:p>
    <w:p w:rsidR="001D4BF1" w:rsidRDefault="001D4BF1" w:rsidP="00C036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C03648" w:rsidRPr="001D4BF1">
        <w:rPr>
          <w:rFonts w:ascii="Calibri" w:hAnsi="Calibri" w:cs="Calibri"/>
        </w:rPr>
        <w:t>ll time will continue to be permitted through community education to avoid potential conflicts.</w:t>
      </w:r>
    </w:p>
    <w:p w:rsidR="001D4BF1" w:rsidRPr="001D4BF1" w:rsidRDefault="001D4BF1" w:rsidP="001D4B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Requests for permitted time will </w:t>
      </w:r>
      <w:r w:rsidR="005A659E">
        <w:rPr>
          <w:rFonts w:ascii="Calibri" w:hAnsi="Calibri" w:cs="Calibri"/>
        </w:rPr>
        <w:t xml:space="preserve">be </w:t>
      </w:r>
      <w:r>
        <w:rPr>
          <w:rFonts w:ascii="Calibri" w:hAnsi="Calibri" w:cs="Calibri"/>
        </w:rPr>
        <w:t>clearly mark</w:t>
      </w:r>
      <w:r w:rsidR="005A659E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that a supervisory agreement has been signed.  If it is not clear that this has occurred, custodial coverage will be requested at the users expense.</w:t>
      </w:r>
    </w:p>
    <w:p w:rsidR="00C03648" w:rsidRPr="00C03648" w:rsidRDefault="00C03648" w:rsidP="00C036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03648" w:rsidRPr="00C03648" w:rsidRDefault="005A659E">
      <w:r>
        <w:rPr>
          <w:rStyle w:val="FootnoteReference"/>
        </w:rPr>
        <w:footnoteReference w:id="1"/>
      </w:r>
    </w:p>
    <w:sectPr w:rsidR="00C03648" w:rsidRPr="00C03648" w:rsidSect="00615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9E" w:rsidRDefault="005A659E" w:rsidP="005A659E">
      <w:r>
        <w:separator/>
      </w:r>
    </w:p>
  </w:endnote>
  <w:endnote w:type="continuationSeparator" w:id="0">
    <w:p w:rsidR="005A659E" w:rsidRDefault="005A659E" w:rsidP="005A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9E" w:rsidRDefault="005A659E" w:rsidP="005A659E">
      <w:r>
        <w:separator/>
      </w:r>
    </w:p>
  </w:footnote>
  <w:footnote w:type="continuationSeparator" w:id="0">
    <w:p w:rsidR="005A659E" w:rsidRDefault="005A659E" w:rsidP="005A659E">
      <w:r>
        <w:continuationSeparator/>
      </w:r>
    </w:p>
  </w:footnote>
  <w:footnote w:id="1">
    <w:p w:rsidR="005A659E" w:rsidRDefault="005A659E">
      <w:pPr>
        <w:pStyle w:val="FootnoteText"/>
      </w:pPr>
      <w:r>
        <w:t>Adopted 4/29/2014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E82"/>
    <w:multiLevelType w:val="hybridMultilevel"/>
    <w:tmpl w:val="84786FDE"/>
    <w:lvl w:ilvl="0" w:tplc="B2A88D8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4E00"/>
    <w:multiLevelType w:val="hybridMultilevel"/>
    <w:tmpl w:val="26CE126A"/>
    <w:lvl w:ilvl="0" w:tplc="B2A88D8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8"/>
    <w:rsid w:val="001D4BF1"/>
    <w:rsid w:val="004756AA"/>
    <w:rsid w:val="004B3B98"/>
    <w:rsid w:val="005A659E"/>
    <w:rsid w:val="00610E0F"/>
    <w:rsid w:val="006156D6"/>
    <w:rsid w:val="00C03648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659E"/>
  </w:style>
  <w:style w:type="character" w:customStyle="1" w:styleId="FootnoteTextChar">
    <w:name w:val="Footnote Text Char"/>
    <w:basedOn w:val="DefaultParagraphFont"/>
    <w:link w:val="FootnoteText"/>
    <w:uiPriority w:val="99"/>
    <w:rsid w:val="005A659E"/>
  </w:style>
  <w:style w:type="character" w:styleId="FootnoteReference">
    <w:name w:val="footnote reference"/>
    <w:basedOn w:val="DefaultParagraphFont"/>
    <w:uiPriority w:val="99"/>
    <w:unhideWhenUsed/>
    <w:rsid w:val="005A6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659E"/>
  </w:style>
  <w:style w:type="character" w:customStyle="1" w:styleId="FootnoteTextChar">
    <w:name w:val="Footnote Text Char"/>
    <w:basedOn w:val="DefaultParagraphFont"/>
    <w:link w:val="FootnoteText"/>
    <w:uiPriority w:val="99"/>
    <w:rsid w:val="005A659E"/>
  </w:style>
  <w:style w:type="character" w:styleId="FootnoteReference">
    <w:name w:val="footnote reference"/>
    <w:basedOn w:val="DefaultParagraphFont"/>
    <w:uiPriority w:val="99"/>
    <w:unhideWhenUsed/>
    <w:rsid w:val="005A6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Lamberty, Cristeen</dc:creator>
  <cp:lastModifiedBy>Windows User</cp:lastModifiedBy>
  <cp:revision>2</cp:revision>
  <dcterms:created xsi:type="dcterms:W3CDTF">2014-05-01T17:41:00Z</dcterms:created>
  <dcterms:modified xsi:type="dcterms:W3CDTF">2014-05-01T17:41:00Z</dcterms:modified>
</cp:coreProperties>
</file>