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B2" w:rsidRDefault="00CB5045" w:rsidP="00947700">
      <w:pPr>
        <w:spacing w:after="0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-238125</wp:posOffset>
            </wp:positionV>
            <wp:extent cx="2114550" cy="971550"/>
            <wp:effectExtent l="19050" t="0" r="0" b="0"/>
            <wp:wrapNone/>
            <wp:docPr id="4" name="Picture 1" descr="C:\Users\ahughes\Desktop\BNY Mellon 2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ughes\Desktop\BNY Mellon 201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-333375</wp:posOffset>
            </wp:positionV>
            <wp:extent cx="1310640" cy="1066800"/>
            <wp:effectExtent l="19050" t="0" r="3810" b="0"/>
            <wp:wrapNone/>
            <wp:docPr id="5" name="Picture 0" descr="H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t xml:space="preserve">               </w:t>
      </w:r>
    </w:p>
    <w:p w:rsidR="00351DB2" w:rsidRDefault="00351DB2" w:rsidP="00947700">
      <w:pPr>
        <w:spacing w:after="0"/>
        <w:jc w:val="center"/>
        <w:rPr>
          <w:sz w:val="32"/>
        </w:rPr>
      </w:pPr>
    </w:p>
    <w:p w:rsidR="002D5D25" w:rsidRDefault="002D5D25" w:rsidP="00947700">
      <w:pPr>
        <w:spacing w:after="0"/>
        <w:jc w:val="center"/>
        <w:rPr>
          <w:sz w:val="32"/>
        </w:rPr>
      </w:pPr>
    </w:p>
    <w:p w:rsidR="00CB5045" w:rsidRPr="00CB5045" w:rsidRDefault="00CB5045" w:rsidP="00947700">
      <w:pPr>
        <w:spacing w:after="0"/>
        <w:jc w:val="center"/>
      </w:pPr>
    </w:p>
    <w:p w:rsidR="00947700" w:rsidRPr="00947700" w:rsidRDefault="00947700" w:rsidP="00947700">
      <w:pPr>
        <w:spacing w:after="0"/>
        <w:jc w:val="center"/>
        <w:rPr>
          <w:sz w:val="32"/>
        </w:rPr>
      </w:pPr>
      <w:r w:rsidRPr="00947700">
        <w:rPr>
          <w:sz w:val="32"/>
        </w:rPr>
        <w:t xml:space="preserve">The BNY Mellon Wealth Management Hockey Humanitarian Award </w:t>
      </w:r>
    </w:p>
    <w:p w:rsidR="00E636B6" w:rsidRDefault="00947700" w:rsidP="00947700">
      <w:pPr>
        <w:spacing w:after="0"/>
        <w:jc w:val="center"/>
        <w:rPr>
          <w:sz w:val="32"/>
        </w:rPr>
      </w:pPr>
      <w:r w:rsidRPr="00947700">
        <w:rPr>
          <w:sz w:val="32"/>
        </w:rPr>
        <w:t>2014 Nominees</w:t>
      </w:r>
    </w:p>
    <w:p w:rsidR="00947700" w:rsidRPr="00CB5045" w:rsidRDefault="00947700" w:rsidP="00947700">
      <w:pPr>
        <w:pBdr>
          <w:bottom w:val="single" w:sz="12" w:space="1" w:color="auto"/>
        </w:pBdr>
        <w:spacing w:after="0"/>
        <w:jc w:val="center"/>
      </w:pPr>
    </w:p>
    <w:p w:rsidR="00947700" w:rsidRPr="00372974" w:rsidRDefault="00947700" w:rsidP="00947700">
      <w:pPr>
        <w:spacing w:after="0"/>
        <w:rPr>
          <w:sz w:val="20"/>
        </w:rPr>
      </w:pPr>
    </w:p>
    <w:p w:rsidR="00947700" w:rsidRDefault="00947700" w:rsidP="00947700">
      <w:pPr>
        <w:spacing w:after="0"/>
        <w:rPr>
          <w:sz w:val="24"/>
          <w:szCs w:val="24"/>
        </w:rPr>
      </w:pPr>
      <w:r w:rsidRPr="00947700">
        <w:rPr>
          <w:sz w:val="24"/>
          <w:szCs w:val="24"/>
        </w:rPr>
        <w:t xml:space="preserve">The </w:t>
      </w:r>
      <w:r w:rsidR="00372974">
        <w:rPr>
          <w:sz w:val="24"/>
          <w:szCs w:val="24"/>
        </w:rPr>
        <w:t>Hockey Humanitarian Award</w:t>
      </w:r>
      <w:r w:rsidR="00372974" w:rsidRPr="00947700">
        <w:rPr>
          <w:sz w:val="24"/>
          <w:szCs w:val="24"/>
        </w:rPr>
        <w:t xml:space="preserve"> </w:t>
      </w:r>
      <w:r w:rsidR="00372974">
        <w:rPr>
          <w:sz w:val="24"/>
          <w:szCs w:val="24"/>
        </w:rPr>
        <w:t>Foundation is please</w:t>
      </w:r>
      <w:r w:rsidR="00974FEC">
        <w:rPr>
          <w:sz w:val="24"/>
          <w:szCs w:val="24"/>
        </w:rPr>
        <w:t>d</w:t>
      </w:r>
      <w:r w:rsidR="00372974">
        <w:rPr>
          <w:sz w:val="24"/>
          <w:szCs w:val="24"/>
        </w:rPr>
        <w:t xml:space="preserve"> to introduce the following student-athletes as this year’s nominees: </w:t>
      </w:r>
    </w:p>
    <w:p w:rsidR="00947700" w:rsidRPr="00372974" w:rsidRDefault="00947700" w:rsidP="00947700">
      <w:pPr>
        <w:spacing w:after="0"/>
        <w:rPr>
          <w:sz w:val="20"/>
          <w:szCs w:val="24"/>
        </w:rPr>
      </w:pP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>Wade Bennett</w:t>
      </w:r>
      <w:r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University of Denver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Amanda Colin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Quinnipiac University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Nic Dowd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St. Cloud State University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Kelsie Fralick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Junior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Connecticut College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Alyssa Gagliardi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Cornell University</w:t>
      </w:r>
    </w:p>
    <w:p w:rsidR="0018148E" w:rsidRDefault="0018148E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>Jordan Heywood*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Merrimack College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Cole Ikkala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Union College</w:t>
      </w:r>
    </w:p>
    <w:p w:rsidR="00947700" w:rsidRDefault="00B23C47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>Andy I</w:t>
      </w:r>
      <w:r w:rsidR="00947700">
        <w:rPr>
          <w:sz w:val="24"/>
          <w:szCs w:val="24"/>
        </w:rPr>
        <w:t xml:space="preserve">les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947700"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947700">
        <w:rPr>
          <w:sz w:val="24"/>
          <w:szCs w:val="24"/>
        </w:rPr>
        <w:t>Cornell University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Ashley Johnston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0E57D8">
        <w:rPr>
          <w:sz w:val="24"/>
          <w:szCs w:val="24"/>
        </w:rPr>
        <w:t>U</w:t>
      </w:r>
      <w:r>
        <w:rPr>
          <w:sz w:val="24"/>
          <w:szCs w:val="24"/>
        </w:rPr>
        <w:t>nion College</w:t>
      </w:r>
    </w:p>
    <w:p w:rsidR="00947700" w:rsidRDefault="0010535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MacMill</w:t>
      </w:r>
      <w:r w:rsidR="00947700">
        <w:rPr>
          <w:sz w:val="24"/>
          <w:szCs w:val="24"/>
        </w:rPr>
        <w:t xml:space="preserve">an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947700">
        <w:rPr>
          <w:sz w:val="24"/>
          <w:szCs w:val="24"/>
        </w:rPr>
        <w:t xml:space="preserve">Junior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947700">
        <w:rPr>
          <w:sz w:val="24"/>
          <w:szCs w:val="24"/>
        </w:rPr>
        <w:t>University of North Dakota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Brandi Pollock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Senior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Robert Morris University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Danielle Rancourt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University of Vermont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 Rogers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University of Notre Dame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Jeffrey Reppucci*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College of the Holy Cross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Santee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Army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Jocelyn </w:t>
      </w:r>
      <w:r w:rsidR="00351DB2">
        <w:rPr>
          <w:sz w:val="24"/>
          <w:szCs w:val="24"/>
        </w:rPr>
        <w:t xml:space="preserve">Simpson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Senior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Colgate University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Max Smith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Sophomore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>Concordia College</w:t>
      </w:r>
    </w:p>
    <w:p w:rsidR="00947700" w:rsidRDefault="00947700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Kelly Wallace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 w:rsidR="00351DB2">
        <w:rPr>
          <w:sz w:val="24"/>
          <w:szCs w:val="24"/>
        </w:rPr>
        <w:tab/>
      </w:r>
      <w:r>
        <w:rPr>
          <w:sz w:val="24"/>
          <w:szCs w:val="24"/>
        </w:rPr>
        <w:t xml:space="preserve">Northeastern University </w:t>
      </w:r>
    </w:p>
    <w:p w:rsidR="00351DB2" w:rsidRPr="00372974" w:rsidRDefault="00351DB2" w:rsidP="00947700">
      <w:pPr>
        <w:spacing w:after="0"/>
        <w:rPr>
          <w:sz w:val="20"/>
          <w:szCs w:val="24"/>
        </w:rPr>
      </w:pPr>
    </w:p>
    <w:p w:rsidR="00351DB2" w:rsidRDefault="00351DB2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>*Repeat Nominee</w:t>
      </w:r>
    </w:p>
    <w:p w:rsidR="002D5D25" w:rsidRPr="00372974" w:rsidRDefault="002D5D25" w:rsidP="002D5D25">
      <w:pPr>
        <w:pBdr>
          <w:bottom w:val="single" w:sz="12" w:space="1" w:color="auto"/>
        </w:pBdr>
        <w:spacing w:after="0"/>
        <w:rPr>
          <w:sz w:val="20"/>
        </w:rPr>
      </w:pPr>
    </w:p>
    <w:p w:rsidR="00351DB2" w:rsidRDefault="00351DB2" w:rsidP="00947700">
      <w:pPr>
        <w:spacing w:after="0"/>
        <w:rPr>
          <w:sz w:val="24"/>
          <w:szCs w:val="24"/>
        </w:rPr>
      </w:pPr>
    </w:p>
    <w:p w:rsidR="00351DB2" w:rsidRDefault="00351DB2" w:rsidP="00947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Finalists will be announced </w:t>
      </w:r>
      <w:r w:rsidR="000E57D8">
        <w:rPr>
          <w:sz w:val="24"/>
          <w:szCs w:val="24"/>
        </w:rPr>
        <w:t>in February</w:t>
      </w:r>
      <w:r>
        <w:rPr>
          <w:sz w:val="24"/>
          <w:szCs w:val="24"/>
        </w:rPr>
        <w:t>, and the 2014 recipient will be recognized in a ceremony on Friday, April 11</w:t>
      </w:r>
      <w:r w:rsidRPr="00351D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part of the 2014 NCAA Men’s Frozen Four in Philadelphia, PA.</w:t>
      </w:r>
    </w:p>
    <w:p w:rsidR="00351DB2" w:rsidRDefault="00351DB2" w:rsidP="00947700">
      <w:pPr>
        <w:spacing w:after="0"/>
        <w:rPr>
          <w:sz w:val="24"/>
          <w:szCs w:val="24"/>
        </w:rPr>
      </w:pPr>
    </w:p>
    <w:p w:rsidR="00351DB2" w:rsidRPr="00947700" w:rsidRDefault="0018148E" w:rsidP="0094770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626745</wp:posOffset>
            </wp:positionV>
            <wp:extent cx="1095375" cy="480695"/>
            <wp:effectExtent l="19050" t="0" r="9525" b="0"/>
            <wp:wrapNone/>
            <wp:docPr id="1" name="Picture 1" descr="C:\Users\ahughes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ughes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407670</wp:posOffset>
            </wp:positionV>
            <wp:extent cx="857250" cy="857250"/>
            <wp:effectExtent l="19050" t="0" r="0" b="0"/>
            <wp:wrapNone/>
            <wp:docPr id="3" name="Picture 1" descr="Philly 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ly Re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664845</wp:posOffset>
            </wp:positionV>
            <wp:extent cx="1457325" cy="361950"/>
            <wp:effectExtent l="19050" t="0" r="9525" b="0"/>
            <wp:wrapNone/>
            <wp:docPr id="6" name="Picture 5" descr="Ull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lm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626745</wp:posOffset>
            </wp:positionV>
            <wp:extent cx="1600200" cy="400050"/>
            <wp:effectExtent l="19050" t="0" r="0" b="0"/>
            <wp:wrapNone/>
            <wp:docPr id="7" name="Picture 6" descr="us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974">
        <w:rPr>
          <w:sz w:val="24"/>
          <w:szCs w:val="24"/>
        </w:rPr>
        <w:t xml:space="preserve">Thank you to our partners and presenting sponsor, BNY Mellon Wealth Management, for invaluable support in recognizing </w:t>
      </w:r>
      <w:r w:rsidR="00372974" w:rsidRPr="0018148E">
        <w:rPr>
          <w:color w:val="1F497D" w:themeColor="text2"/>
          <w:sz w:val="24"/>
          <w:szCs w:val="24"/>
        </w:rPr>
        <w:t>t</w:t>
      </w:r>
      <w:r w:rsidR="00372974">
        <w:rPr>
          <w:sz w:val="24"/>
          <w:szCs w:val="24"/>
        </w:rPr>
        <w:t xml:space="preserve">hese collegiate hockey players and their community service. </w:t>
      </w:r>
    </w:p>
    <w:sectPr w:rsidR="00351DB2" w:rsidRPr="00947700" w:rsidSect="0018148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700"/>
    <w:rsid w:val="000E57D8"/>
    <w:rsid w:val="00105350"/>
    <w:rsid w:val="0018148E"/>
    <w:rsid w:val="002D5D25"/>
    <w:rsid w:val="00351DB2"/>
    <w:rsid w:val="00372974"/>
    <w:rsid w:val="003F3316"/>
    <w:rsid w:val="00431555"/>
    <w:rsid w:val="00612DDD"/>
    <w:rsid w:val="00700FE1"/>
    <w:rsid w:val="007D4C51"/>
    <w:rsid w:val="008149EC"/>
    <w:rsid w:val="008F12C9"/>
    <w:rsid w:val="00947700"/>
    <w:rsid w:val="00974FEC"/>
    <w:rsid w:val="00AA0BB5"/>
    <w:rsid w:val="00B23C47"/>
    <w:rsid w:val="00BC02A8"/>
    <w:rsid w:val="00BE65CE"/>
    <w:rsid w:val="00CB5045"/>
    <w:rsid w:val="00D33B33"/>
    <w:rsid w:val="00D711C5"/>
    <w:rsid w:val="00E64E8F"/>
    <w:rsid w:val="00F7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Aleca Hughes</dc:creator>
  <cp:lastModifiedBy>admin</cp:lastModifiedBy>
  <cp:revision>4</cp:revision>
  <cp:lastPrinted>2014-01-14T15:33:00Z</cp:lastPrinted>
  <dcterms:created xsi:type="dcterms:W3CDTF">2014-01-14T15:32:00Z</dcterms:created>
  <dcterms:modified xsi:type="dcterms:W3CDTF">2014-01-16T15:38:00Z</dcterms:modified>
</cp:coreProperties>
</file>