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30" w:rsidRDefault="004065C1" w:rsidP="004065C1">
      <w:pPr>
        <w:spacing w:after="120"/>
        <w:rPr>
          <w:b/>
          <w:sz w:val="28"/>
          <w:szCs w:val="28"/>
        </w:rPr>
      </w:pPr>
      <w:r w:rsidRPr="004065C1">
        <w:rPr>
          <w:b/>
          <w:sz w:val="28"/>
          <w:szCs w:val="28"/>
        </w:rPr>
        <w:t>Chiefs HS Lacrosse Club Registration</w:t>
      </w:r>
      <w:r>
        <w:rPr>
          <w:b/>
          <w:sz w:val="28"/>
          <w:szCs w:val="28"/>
        </w:rPr>
        <w:t xml:space="preserve"> </w:t>
      </w:r>
      <w:r w:rsidR="004E358F">
        <w:rPr>
          <w:b/>
          <w:sz w:val="28"/>
          <w:szCs w:val="28"/>
        </w:rPr>
        <w:t>Basic Info</w:t>
      </w:r>
      <w:r w:rsidR="00586472">
        <w:rPr>
          <w:b/>
          <w:sz w:val="28"/>
          <w:szCs w:val="28"/>
        </w:rPr>
        <w:t>rmation</w:t>
      </w:r>
    </w:p>
    <w:p w:rsidR="004E358F" w:rsidRPr="004E358F" w:rsidRDefault="004E358F" w:rsidP="00B94EEE">
      <w:pPr>
        <w:spacing w:after="60"/>
        <w:rPr>
          <w:b/>
        </w:rPr>
      </w:pPr>
      <w:r w:rsidRPr="004E358F">
        <w:rPr>
          <w:b/>
        </w:rPr>
        <w:t>Requirements:</w:t>
      </w:r>
    </w:p>
    <w:p w:rsidR="00AC1C22" w:rsidRDefault="00FD0283" w:rsidP="00B94EEE">
      <w:pPr>
        <w:pStyle w:val="ListParagraph"/>
        <w:numPr>
          <w:ilvl w:val="0"/>
          <w:numId w:val="6"/>
        </w:numPr>
        <w:spacing w:after="60"/>
        <w:rPr>
          <w:b/>
        </w:rPr>
      </w:pPr>
      <w:r w:rsidRPr="00FD0283">
        <w:rPr>
          <w:b/>
        </w:rPr>
        <w:t>US Lacrosse membership</w:t>
      </w:r>
      <w:r w:rsidR="00C12EED">
        <w:rPr>
          <w:b/>
        </w:rPr>
        <w:t>/insurance</w:t>
      </w:r>
      <w:r w:rsidR="00E434F6">
        <w:rPr>
          <w:b/>
        </w:rPr>
        <w:t xml:space="preserve"> (online)</w:t>
      </w:r>
    </w:p>
    <w:p w:rsidR="00FD0283" w:rsidRDefault="00AC1C22" w:rsidP="00B94EEE">
      <w:pPr>
        <w:pStyle w:val="ListParagraph"/>
        <w:numPr>
          <w:ilvl w:val="0"/>
          <w:numId w:val="6"/>
        </w:numPr>
        <w:spacing w:after="60"/>
        <w:rPr>
          <w:b/>
        </w:rPr>
      </w:pPr>
      <w:r w:rsidRPr="00FD0283">
        <w:rPr>
          <w:b/>
        </w:rPr>
        <w:t>Registration</w:t>
      </w:r>
      <w:r w:rsidR="00E434F6">
        <w:rPr>
          <w:b/>
        </w:rPr>
        <w:t xml:space="preserve"> (online)</w:t>
      </w:r>
    </w:p>
    <w:p w:rsidR="00FD0283" w:rsidRPr="00FD0283" w:rsidRDefault="00FD0283" w:rsidP="00B94EEE">
      <w:pPr>
        <w:pStyle w:val="ListParagraph"/>
        <w:numPr>
          <w:ilvl w:val="0"/>
          <w:numId w:val="6"/>
        </w:numPr>
        <w:spacing w:after="60"/>
        <w:rPr>
          <w:b/>
        </w:rPr>
      </w:pPr>
      <w:r w:rsidRPr="00FD0283">
        <w:rPr>
          <w:b/>
        </w:rPr>
        <w:t>IHSA Sports Physical</w:t>
      </w:r>
      <w:r w:rsidR="00BB0E2D">
        <w:rPr>
          <w:b/>
        </w:rPr>
        <w:t xml:space="preserve"> (download form)</w:t>
      </w:r>
    </w:p>
    <w:p w:rsidR="00FD0283" w:rsidRPr="00FD0283" w:rsidRDefault="00FD0283" w:rsidP="00B94EEE">
      <w:pPr>
        <w:pStyle w:val="ListParagraph"/>
        <w:numPr>
          <w:ilvl w:val="0"/>
          <w:numId w:val="6"/>
        </w:numPr>
        <w:spacing w:after="60"/>
        <w:rPr>
          <w:b/>
        </w:rPr>
      </w:pPr>
      <w:r w:rsidRPr="00FD0283">
        <w:rPr>
          <w:b/>
        </w:rPr>
        <w:t>IHSA Concussion form</w:t>
      </w:r>
      <w:r w:rsidR="00BB0E2D">
        <w:rPr>
          <w:b/>
        </w:rPr>
        <w:t xml:space="preserve"> (download form)</w:t>
      </w:r>
    </w:p>
    <w:p w:rsidR="00FD18DE" w:rsidRDefault="00615B5B" w:rsidP="00B94EEE">
      <w:pPr>
        <w:pStyle w:val="ListParagraph"/>
        <w:numPr>
          <w:ilvl w:val="0"/>
          <w:numId w:val="6"/>
        </w:numPr>
        <w:spacing w:after="60"/>
        <w:rPr>
          <w:b/>
        </w:rPr>
      </w:pPr>
      <w:r w:rsidRPr="00615B5B">
        <w:rPr>
          <w:b/>
        </w:rPr>
        <w:t>D230 School Athletic Permission/Record Card</w:t>
      </w:r>
      <w:r w:rsidR="00BB0E2D">
        <w:rPr>
          <w:b/>
        </w:rPr>
        <w:t xml:space="preserve"> (distributed by school)</w:t>
      </w:r>
    </w:p>
    <w:p w:rsidR="00586472" w:rsidRDefault="00586472" w:rsidP="00B94EEE">
      <w:pPr>
        <w:pStyle w:val="ListParagraph"/>
        <w:numPr>
          <w:ilvl w:val="0"/>
          <w:numId w:val="6"/>
        </w:numPr>
        <w:spacing w:after="60"/>
        <w:rPr>
          <w:b/>
        </w:rPr>
      </w:pPr>
      <w:r>
        <w:rPr>
          <w:b/>
        </w:rPr>
        <w:t>8 to 18 School Registration (online)</w:t>
      </w:r>
    </w:p>
    <w:p w:rsidR="00AC1C22" w:rsidRPr="00AC1C22" w:rsidRDefault="00AC1C22" w:rsidP="00B94EEE">
      <w:pPr>
        <w:spacing w:after="60"/>
        <w:rPr>
          <w:b/>
        </w:rPr>
      </w:pPr>
    </w:p>
    <w:p w:rsidR="00C91AA4" w:rsidRPr="00C91AA4" w:rsidRDefault="005A2409" w:rsidP="00192B98">
      <w:pPr>
        <w:spacing w:after="20"/>
        <w:rPr>
          <w:b/>
        </w:rPr>
      </w:pPr>
      <w:r>
        <w:rPr>
          <w:b/>
        </w:rPr>
        <w:t>US Lacrosse membership/</w:t>
      </w:r>
      <w:r w:rsidR="00C91AA4" w:rsidRPr="00C91AA4">
        <w:rPr>
          <w:b/>
        </w:rPr>
        <w:t>Insurance</w:t>
      </w:r>
    </w:p>
    <w:p w:rsidR="004E358F" w:rsidRDefault="005A2409" w:rsidP="00192B98">
      <w:pPr>
        <w:spacing w:after="20"/>
      </w:pPr>
      <w:r>
        <w:t xml:space="preserve">Parents must register their son to become a member of US Lacrosse. The cost is $35 per player for one year and insurance coverage is included. </w:t>
      </w:r>
      <w:r w:rsidR="004E358F">
        <w:t>For more information and to register go to:</w:t>
      </w:r>
      <w:r w:rsidR="001C5F8F">
        <w:t xml:space="preserve"> </w:t>
      </w:r>
      <w:hyperlink r:id="rId6" w:history="1">
        <w:r w:rsidR="004E358F" w:rsidRPr="00A46514">
          <w:rPr>
            <w:rStyle w:val="Hyperlink"/>
          </w:rPr>
          <w:t>www.uslacrosse.org</w:t>
        </w:r>
      </w:hyperlink>
    </w:p>
    <w:p w:rsidR="00E434F6" w:rsidRDefault="00E434F6" w:rsidP="00192B98">
      <w:pPr>
        <w:spacing w:after="20"/>
      </w:pPr>
    </w:p>
    <w:p w:rsidR="00E434F6" w:rsidRPr="00E434F6" w:rsidRDefault="00E434F6" w:rsidP="00192B98">
      <w:pPr>
        <w:spacing w:after="20"/>
        <w:rPr>
          <w:b/>
        </w:rPr>
      </w:pPr>
      <w:r w:rsidRPr="00E434F6">
        <w:rPr>
          <w:b/>
        </w:rPr>
        <w:t>Registration, Authorization for Medical Treatment, &amp; Waiver of Risk</w:t>
      </w:r>
    </w:p>
    <w:p w:rsidR="00E434F6" w:rsidRDefault="00E434F6" w:rsidP="00192B98">
      <w:pPr>
        <w:spacing w:after="20"/>
      </w:pPr>
      <w:r>
        <w:t xml:space="preserve">To be completed online at Chiefs HS Lacrosse Club website: </w:t>
      </w:r>
      <w:hyperlink r:id="rId7" w:history="1">
        <w:r w:rsidRPr="00A46514">
          <w:rPr>
            <w:rStyle w:val="Hyperlink"/>
          </w:rPr>
          <w:t>www.chiefslacrosse.com</w:t>
        </w:r>
      </w:hyperlink>
    </w:p>
    <w:p w:rsidR="00FD0283" w:rsidRPr="00C91AA4" w:rsidRDefault="00FD0283" w:rsidP="00192B98">
      <w:pPr>
        <w:spacing w:after="20"/>
      </w:pPr>
    </w:p>
    <w:p w:rsidR="004065C1" w:rsidRDefault="00FD0283" w:rsidP="00192B98">
      <w:pPr>
        <w:spacing w:after="20"/>
        <w:rPr>
          <w:b/>
        </w:rPr>
      </w:pPr>
      <w:r>
        <w:rPr>
          <w:b/>
        </w:rPr>
        <w:t xml:space="preserve">IHSA </w:t>
      </w:r>
      <w:r w:rsidR="00AD1AB0">
        <w:rPr>
          <w:b/>
        </w:rPr>
        <w:t>S</w:t>
      </w:r>
      <w:r>
        <w:rPr>
          <w:b/>
        </w:rPr>
        <w:t>ports</w:t>
      </w:r>
      <w:r w:rsidR="00AD1AB0">
        <w:rPr>
          <w:b/>
        </w:rPr>
        <w:t xml:space="preserve"> Physical</w:t>
      </w:r>
    </w:p>
    <w:p w:rsidR="00AD1AB0" w:rsidRDefault="00AD1AB0" w:rsidP="00192B98">
      <w:pPr>
        <w:spacing w:after="20"/>
      </w:pPr>
      <w:r w:rsidRPr="00AD1AB0">
        <w:t xml:space="preserve">A </w:t>
      </w:r>
      <w:r>
        <w:t>sports</w:t>
      </w:r>
      <w:r w:rsidRPr="00AD1AB0">
        <w:t xml:space="preserve"> physical is required for every year of participation. Incoming freshman should have one on file as a result of registering for school. Sophomores, juniors, and seniors will be required to have a new </w:t>
      </w:r>
      <w:r>
        <w:t xml:space="preserve">sports </w:t>
      </w:r>
      <w:r w:rsidRPr="00AD1AB0">
        <w:t xml:space="preserve">physical before the beginning of each season. Sports physicals from other sports in the same </w:t>
      </w:r>
      <w:r>
        <w:t xml:space="preserve">school </w:t>
      </w:r>
      <w:r w:rsidRPr="00AD1AB0">
        <w:t>year are acceptable. The official sports physica</w:t>
      </w:r>
      <w:r>
        <w:t>l</w:t>
      </w:r>
      <w:r w:rsidR="00FD0283">
        <w:t xml:space="preserve"> document can be downloaded at:</w:t>
      </w:r>
    </w:p>
    <w:p w:rsidR="00FD0283" w:rsidRDefault="00504DAC" w:rsidP="00192B98">
      <w:pPr>
        <w:spacing w:after="20"/>
      </w:pPr>
      <w:hyperlink r:id="rId8" w:history="1">
        <w:r w:rsidR="00FD0283" w:rsidRPr="00A46514">
          <w:rPr>
            <w:rStyle w:val="Hyperlink"/>
          </w:rPr>
          <w:t>http://www.ihsa.org/documents/sportsMedicine/Pre-participation%20Examination%202012-13.pdf</w:t>
        </w:r>
      </w:hyperlink>
    </w:p>
    <w:p w:rsidR="00FD0283" w:rsidRPr="00AD1AB0" w:rsidRDefault="00FD0283" w:rsidP="00192B98">
      <w:pPr>
        <w:spacing w:after="20"/>
      </w:pPr>
    </w:p>
    <w:p w:rsidR="004065C1" w:rsidRDefault="00FD0283" w:rsidP="00192B98">
      <w:pPr>
        <w:spacing w:after="20"/>
        <w:rPr>
          <w:b/>
        </w:rPr>
      </w:pPr>
      <w:r>
        <w:rPr>
          <w:b/>
        </w:rPr>
        <w:t xml:space="preserve">IHSA Concussion </w:t>
      </w:r>
      <w:r w:rsidR="004E358F">
        <w:rPr>
          <w:b/>
        </w:rPr>
        <w:t>Information Sheet</w:t>
      </w:r>
    </w:p>
    <w:p w:rsidR="00FD0283" w:rsidRPr="004E358F" w:rsidRDefault="004E358F" w:rsidP="00192B98">
      <w:pPr>
        <w:spacing w:after="20"/>
      </w:pPr>
      <w:r w:rsidRPr="004E358F">
        <w:t>A completed and signed IHSA Concussion Information Sheet is required</w:t>
      </w:r>
      <w:r>
        <w:t xml:space="preserve"> and can be downloaded at:</w:t>
      </w:r>
    </w:p>
    <w:p w:rsidR="00C91AA4" w:rsidRDefault="00504DAC" w:rsidP="00192B98">
      <w:pPr>
        <w:spacing w:after="20"/>
      </w:pPr>
      <w:hyperlink r:id="rId9" w:history="1">
        <w:r w:rsidR="00FD0283" w:rsidRPr="004E358F">
          <w:rPr>
            <w:rStyle w:val="Hyperlink"/>
          </w:rPr>
          <w:t>http://www.ihsa.org/documents/sportsMedicine/IHSA_Concussion_Information_Sheet.pdf</w:t>
        </w:r>
      </w:hyperlink>
    </w:p>
    <w:p w:rsidR="00626EE2" w:rsidRDefault="00626EE2" w:rsidP="00192B98">
      <w:pPr>
        <w:spacing w:after="20"/>
      </w:pPr>
    </w:p>
    <w:p w:rsidR="00626EE2" w:rsidRPr="00626EE2" w:rsidRDefault="00626EE2" w:rsidP="00192B98">
      <w:pPr>
        <w:spacing w:after="20"/>
        <w:rPr>
          <w:b/>
        </w:rPr>
      </w:pPr>
      <w:r w:rsidRPr="00626EE2">
        <w:rPr>
          <w:b/>
        </w:rPr>
        <w:t>D230 School Athletic Permission/Record Card</w:t>
      </w:r>
    </w:p>
    <w:p w:rsidR="00626EE2" w:rsidRPr="004E358F" w:rsidRDefault="00626EE2" w:rsidP="00192B98">
      <w:pPr>
        <w:spacing w:after="20"/>
      </w:pPr>
      <w:r>
        <w:t>This card is distributed to students/players following a presentation at the mandatory spring sport’s Code of Conduct meeting typically held in January at the school.</w:t>
      </w:r>
    </w:p>
    <w:p w:rsidR="000E2026" w:rsidRDefault="000E2026" w:rsidP="00192B98">
      <w:pPr>
        <w:spacing w:after="20"/>
      </w:pPr>
    </w:p>
    <w:p w:rsidR="00586472" w:rsidRPr="00626EE2" w:rsidRDefault="00586472" w:rsidP="00586472">
      <w:pPr>
        <w:spacing w:after="20"/>
        <w:rPr>
          <w:b/>
        </w:rPr>
      </w:pPr>
      <w:r>
        <w:rPr>
          <w:b/>
        </w:rPr>
        <w:t>8 to 18 School Registration</w:t>
      </w:r>
    </w:p>
    <w:p w:rsidR="00586472" w:rsidRDefault="00586472" w:rsidP="00586472">
      <w:pPr>
        <w:spacing w:after="20"/>
      </w:pPr>
      <w:r w:rsidRPr="00586472">
        <w:t xml:space="preserve">8 to 18 registration is now required at all three schools at the beginning of each sports season in order to participate. Go to </w:t>
      </w:r>
      <w:r>
        <w:t>the link for your school and register for boy’s lacrosse.</w:t>
      </w:r>
    </w:p>
    <w:p w:rsidR="00586472" w:rsidRDefault="004D36FA" w:rsidP="00586472">
      <w:pPr>
        <w:spacing w:after="20"/>
      </w:pPr>
      <w:hyperlink r:id="rId10" w:history="1">
        <w:r w:rsidRPr="00985003">
          <w:rPr>
            <w:rStyle w:val="Hyperlink"/>
          </w:rPr>
          <w:t>www.andrew.8to18.com</w:t>
        </w:r>
      </w:hyperlink>
    </w:p>
    <w:p w:rsidR="00586472" w:rsidRDefault="004D36FA" w:rsidP="00586472">
      <w:pPr>
        <w:spacing w:after="20"/>
      </w:pPr>
      <w:hyperlink r:id="rId11" w:history="1">
        <w:r w:rsidRPr="00985003">
          <w:rPr>
            <w:rStyle w:val="Hyperlink"/>
          </w:rPr>
          <w:t>www.sandburg.8to18.com</w:t>
        </w:r>
      </w:hyperlink>
    </w:p>
    <w:p w:rsidR="00586472" w:rsidRDefault="004D36FA" w:rsidP="00586472">
      <w:pPr>
        <w:spacing w:after="20"/>
      </w:pPr>
      <w:hyperlink r:id="rId12" w:history="1">
        <w:r w:rsidRPr="00985003">
          <w:rPr>
            <w:rStyle w:val="Hyperlink"/>
          </w:rPr>
          <w:t>www.stagg.8to18.com</w:t>
        </w:r>
      </w:hyperlink>
    </w:p>
    <w:p w:rsidR="00586472" w:rsidRDefault="00586472" w:rsidP="00586472">
      <w:pPr>
        <w:spacing w:after="20"/>
      </w:pPr>
    </w:p>
    <w:p w:rsidR="00586472" w:rsidRPr="004E358F" w:rsidRDefault="00586472" w:rsidP="00586472">
      <w:pPr>
        <w:spacing w:after="20"/>
      </w:pPr>
    </w:p>
    <w:p w:rsidR="004065C1" w:rsidRDefault="004065C1" w:rsidP="00192B98">
      <w:pPr>
        <w:spacing w:after="20"/>
      </w:pPr>
    </w:p>
    <w:sectPr w:rsidR="004065C1" w:rsidSect="001C5F8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4D3"/>
    <w:multiLevelType w:val="hybridMultilevel"/>
    <w:tmpl w:val="A3E4D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20C4"/>
    <w:multiLevelType w:val="hybridMultilevel"/>
    <w:tmpl w:val="49F2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2BE4"/>
    <w:multiLevelType w:val="hybridMultilevel"/>
    <w:tmpl w:val="A3E4D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C6DB3"/>
    <w:multiLevelType w:val="hybridMultilevel"/>
    <w:tmpl w:val="505E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367EF"/>
    <w:multiLevelType w:val="hybridMultilevel"/>
    <w:tmpl w:val="2A649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505DD"/>
    <w:multiLevelType w:val="hybridMultilevel"/>
    <w:tmpl w:val="3F840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16DAC"/>
    <w:multiLevelType w:val="hybridMultilevel"/>
    <w:tmpl w:val="799CC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4065C1"/>
    <w:rsid w:val="000A316B"/>
    <w:rsid w:val="000E2026"/>
    <w:rsid w:val="00134E55"/>
    <w:rsid w:val="00192B98"/>
    <w:rsid w:val="001C5F8F"/>
    <w:rsid w:val="0029376B"/>
    <w:rsid w:val="00296143"/>
    <w:rsid w:val="003256F9"/>
    <w:rsid w:val="004065C1"/>
    <w:rsid w:val="004D36FA"/>
    <w:rsid w:val="004E358F"/>
    <w:rsid w:val="00504DAC"/>
    <w:rsid w:val="00505EFC"/>
    <w:rsid w:val="00586472"/>
    <w:rsid w:val="005A2409"/>
    <w:rsid w:val="005A6E37"/>
    <w:rsid w:val="00615B5B"/>
    <w:rsid w:val="00626EE2"/>
    <w:rsid w:val="00AC1C22"/>
    <w:rsid w:val="00AD1AB0"/>
    <w:rsid w:val="00B94EEE"/>
    <w:rsid w:val="00BB0E2D"/>
    <w:rsid w:val="00BE1530"/>
    <w:rsid w:val="00C12EED"/>
    <w:rsid w:val="00C91AA4"/>
    <w:rsid w:val="00E434F6"/>
    <w:rsid w:val="00F53A8F"/>
    <w:rsid w:val="00FD0283"/>
    <w:rsid w:val="00FD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AA4"/>
    <w:rPr>
      <w:color w:val="0000FF" w:themeColor="hyperlink"/>
      <w:u w:val="single"/>
    </w:rPr>
  </w:style>
  <w:style w:type="character" w:customStyle="1" w:styleId="yiv329345282mark">
    <w:name w:val="yiv329345282mark"/>
    <w:basedOn w:val="DefaultParagraphFont"/>
    <w:rsid w:val="00586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sa.org/documents/sportsMedicine/Pre-participation%20Examination%202012-1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iefslacrosse.com" TargetMode="External"/><Relationship Id="rId12" Type="http://schemas.openxmlformats.org/officeDocument/2006/relationships/hyperlink" Target="http://www.stagg.8to18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acrosse.org" TargetMode="External"/><Relationship Id="rId11" Type="http://schemas.openxmlformats.org/officeDocument/2006/relationships/hyperlink" Target="http://www.sandburg.8to18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ndrew.8to18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hsa.org/documents/sportsMedicine/IHSA_Concussion_Information_Shee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EA9A1-08BB-4DC8-BEB9-66C65C1B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Rauwolf, Chris (FGWA-IL)</dc:creator>
  <cp:lastModifiedBy>Rauwolf, Chris (FGWA-IL)</cp:lastModifiedBy>
  <cp:revision>14</cp:revision>
  <dcterms:created xsi:type="dcterms:W3CDTF">2012-11-03T10:27:00Z</dcterms:created>
  <dcterms:modified xsi:type="dcterms:W3CDTF">2012-12-10T18:47:00Z</dcterms:modified>
</cp:coreProperties>
</file>