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FB" w:rsidRDefault="000449F7">
      <w:r>
        <w:t>Dribbling with Head Up</w:t>
      </w:r>
    </w:p>
    <w:tbl>
      <w:tblPr>
        <w:tblStyle w:val="TableGrid"/>
        <w:tblW w:w="0" w:type="auto"/>
        <w:tblLook w:val="04A0"/>
      </w:tblPr>
      <w:tblGrid>
        <w:gridCol w:w="1818"/>
        <w:gridCol w:w="3420"/>
        <w:gridCol w:w="4338"/>
      </w:tblGrid>
      <w:tr w:rsidR="000449F7" w:rsidTr="00953A4B">
        <w:tc>
          <w:tcPr>
            <w:tcW w:w="1818" w:type="dxa"/>
          </w:tcPr>
          <w:p w:rsidR="000449F7" w:rsidRDefault="000449F7">
            <w:r>
              <w:t xml:space="preserve">Warm Up – </w:t>
            </w:r>
          </w:p>
          <w:p w:rsidR="000449F7" w:rsidRDefault="000449F7">
            <w:r>
              <w:t>Follow the leader</w:t>
            </w:r>
          </w:p>
        </w:tc>
        <w:tc>
          <w:tcPr>
            <w:tcW w:w="3420" w:type="dxa"/>
          </w:tcPr>
          <w:p w:rsidR="000449F7" w:rsidRDefault="000449F7">
            <w:r>
              <w:t xml:space="preserve">Purpose: Develop balance and coordination and requires players to keep their head up.  </w:t>
            </w:r>
          </w:p>
        </w:tc>
        <w:tc>
          <w:tcPr>
            <w:tcW w:w="4338" w:type="dxa"/>
          </w:tcPr>
          <w:p w:rsidR="000449F7" w:rsidRDefault="000449F7" w:rsidP="000449F7">
            <w:r>
              <w:t xml:space="preserve">Start with no balls and have players follow the coach around the field; fly like an airplane, skip, jump, sit down, hop. </w:t>
            </w:r>
          </w:p>
          <w:p w:rsidR="000449F7" w:rsidRDefault="000449F7" w:rsidP="000449F7">
            <w:r>
              <w:t xml:space="preserve">Repeat a second time with a ball at your feet; toe taps, tick tocks, pull the ball backwards, jump with the ball between the ankles etc.  </w:t>
            </w:r>
          </w:p>
          <w:p w:rsidR="000449F7" w:rsidRDefault="000449F7"/>
        </w:tc>
      </w:tr>
      <w:tr w:rsidR="000449F7" w:rsidTr="00953A4B">
        <w:tc>
          <w:tcPr>
            <w:tcW w:w="1818" w:type="dxa"/>
          </w:tcPr>
          <w:p w:rsidR="000449F7" w:rsidRDefault="000449F7">
            <w:r>
              <w:t>Find the coach</w:t>
            </w:r>
          </w:p>
        </w:tc>
        <w:tc>
          <w:tcPr>
            <w:tcW w:w="3420" w:type="dxa"/>
          </w:tcPr>
          <w:p w:rsidR="000449F7" w:rsidRDefault="000449F7">
            <w:r>
              <w:t xml:space="preserve">Purpose: Encourage players to look up while dribbling. </w:t>
            </w:r>
          </w:p>
        </w:tc>
        <w:tc>
          <w:tcPr>
            <w:tcW w:w="4338" w:type="dxa"/>
          </w:tcPr>
          <w:p w:rsidR="000449F7" w:rsidRDefault="000449F7">
            <w:r>
              <w:t xml:space="preserve">Each player will have a ball to dribble around the field.  The coach will blow a whistle and players must find a coach to give their ball to.  The coach will then toss their ball back out and players will continue to dribble.  </w:t>
            </w:r>
          </w:p>
        </w:tc>
      </w:tr>
      <w:tr w:rsidR="00067735" w:rsidTr="00953A4B">
        <w:tc>
          <w:tcPr>
            <w:tcW w:w="1818" w:type="dxa"/>
          </w:tcPr>
          <w:p w:rsidR="00067735" w:rsidRDefault="00067735">
            <w:r>
              <w:t>Hold ‘</w:t>
            </w:r>
            <w:proofErr w:type="spellStart"/>
            <w:r>
              <w:t>Em</w:t>
            </w:r>
            <w:proofErr w:type="spellEnd"/>
            <w:r>
              <w:t xml:space="preserve"> Up</w:t>
            </w:r>
          </w:p>
        </w:tc>
        <w:tc>
          <w:tcPr>
            <w:tcW w:w="3420" w:type="dxa"/>
          </w:tcPr>
          <w:p w:rsidR="00067735" w:rsidRDefault="00067735">
            <w:r>
              <w:t>Purpose:  Dribbling while looking up</w:t>
            </w:r>
          </w:p>
        </w:tc>
        <w:tc>
          <w:tcPr>
            <w:tcW w:w="4338" w:type="dxa"/>
          </w:tcPr>
          <w:p w:rsidR="00067735" w:rsidRDefault="00067735">
            <w:r>
              <w:t>Without a ball, each player runs around the field.  The coach will hold up an object</w:t>
            </w:r>
            <w:r w:rsidR="00953A4B">
              <w:t xml:space="preserve"> </w:t>
            </w:r>
            <w:r>
              <w:t xml:space="preserve">(different colored cards, shirts, or use fingers as numbers) and on his cue, each player must look up and yell out whatever color or number the coach is showing.  After 5 </w:t>
            </w:r>
            <w:proofErr w:type="spellStart"/>
            <w:r>
              <w:t>mins</w:t>
            </w:r>
            <w:proofErr w:type="spellEnd"/>
            <w:r>
              <w:t xml:space="preserve"> have the players perform the same activity with their soccer ball. </w:t>
            </w:r>
          </w:p>
        </w:tc>
      </w:tr>
      <w:tr w:rsidR="00953A4B" w:rsidTr="00953A4B">
        <w:tc>
          <w:tcPr>
            <w:tcW w:w="1818" w:type="dxa"/>
          </w:tcPr>
          <w:p w:rsidR="00953A4B" w:rsidRDefault="00953A4B">
            <w:r>
              <w:t>Circle Cross Over</w:t>
            </w:r>
          </w:p>
        </w:tc>
        <w:tc>
          <w:tcPr>
            <w:tcW w:w="3420" w:type="dxa"/>
          </w:tcPr>
          <w:p w:rsidR="00953A4B" w:rsidRDefault="00953A4B">
            <w:r>
              <w:t>Purpose:  To improve dribbling skills while avoiding contact with other players</w:t>
            </w:r>
          </w:p>
        </w:tc>
        <w:tc>
          <w:tcPr>
            <w:tcW w:w="4338" w:type="dxa"/>
          </w:tcPr>
          <w:p w:rsidR="00953A4B" w:rsidRDefault="00953A4B">
            <w:r>
              <w:t xml:space="preserve">Have players begin dribbling in the same direction around the outside of the center circle.  On the coach’s signal players attempt to cross through the circle without touching each other.  </w:t>
            </w:r>
          </w:p>
        </w:tc>
      </w:tr>
      <w:tr w:rsidR="00953A4B" w:rsidTr="00953A4B">
        <w:tc>
          <w:tcPr>
            <w:tcW w:w="1818" w:type="dxa"/>
          </w:tcPr>
          <w:p w:rsidR="00953A4B" w:rsidRDefault="00953A4B">
            <w:r>
              <w:t>Cats and Dogs</w:t>
            </w:r>
          </w:p>
        </w:tc>
        <w:tc>
          <w:tcPr>
            <w:tcW w:w="3420" w:type="dxa"/>
          </w:tcPr>
          <w:p w:rsidR="00953A4B" w:rsidRDefault="00953A4B">
            <w:r>
              <w:t>Purpose:  Recognizing defenders and dribbling to space</w:t>
            </w:r>
          </w:p>
        </w:tc>
        <w:tc>
          <w:tcPr>
            <w:tcW w:w="4338" w:type="dxa"/>
          </w:tcPr>
          <w:p w:rsidR="00953A4B" w:rsidRDefault="00953A4B">
            <w:r>
              <w:t xml:space="preserve">Divide the field in two and place 1 player in the middle without a ball.  All other players will have a ball.  On the signal all players must dribble to the other end of the field without being caught by the center </w:t>
            </w:r>
            <w:proofErr w:type="gramStart"/>
            <w:r>
              <w:t>person(</w:t>
            </w:r>
            <w:proofErr w:type="gramEnd"/>
            <w:r>
              <w:t xml:space="preserve">dog).  If the dog catches the </w:t>
            </w:r>
            <w:proofErr w:type="gramStart"/>
            <w:r>
              <w:t>player(</w:t>
            </w:r>
            <w:proofErr w:type="gramEnd"/>
            <w:r>
              <w:t xml:space="preserve">cat) they become a dog until only one player remains.  </w:t>
            </w:r>
          </w:p>
        </w:tc>
      </w:tr>
      <w:tr w:rsidR="00953A4B" w:rsidTr="00953A4B">
        <w:tc>
          <w:tcPr>
            <w:tcW w:w="1818" w:type="dxa"/>
          </w:tcPr>
          <w:p w:rsidR="00953A4B" w:rsidRDefault="00953A4B">
            <w:r>
              <w:t>Game</w:t>
            </w:r>
          </w:p>
        </w:tc>
        <w:tc>
          <w:tcPr>
            <w:tcW w:w="3420" w:type="dxa"/>
          </w:tcPr>
          <w:p w:rsidR="00953A4B" w:rsidRDefault="00953A4B"/>
        </w:tc>
        <w:tc>
          <w:tcPr>
            <w:tcW w:w="4338" w:type="dxa"/>
          </w:tcPr>
          <w:p w:rsidR="00953A4B" w:rsidRDefault="00953A4B">
            <w:r>
              <w:t xml:space="preserve">3 v 3 or 4 v 4 depending on number of players.  </w:t>
            </w:r>
          </w:p>
        </w:tc>
      </w:tr>
    </w:tbl>
    <w:p w:rsidR="000449F7" w:rsidRDefault="000449F7"/>
    <w:sectPr w:rsidR="000449F7" w:rsidSect="008467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CA" w:rsidRDefault="003235CA" w:rsidP="00953A4B">
      <w:pPr>
        <w:spacing w:after="0" w:line="240" w:lineRule="auto"/>
      </w:pPr>
      <w:r>
        <w:separator/>
      </w:r>
    </w:p>
  </w:endnote>
  <w:endnote w:type="continuationSeparator" w:id="0">
    <w:p w:rsidR="003235CA" w:rsidRDefault="003235CA" w:rsidP="0095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CA" w:rsidRDefault="003235CA" w:rsidP="00953A4B">
      <w:pPr>
        <w:spacing w:after="0" w:line="240" w:lineRule="auto"/>
      </w:pPr>
      <w:r>
        <w:separator/>
      </w:r>
    </w:p>
  </w:footnote>
  <w:footnote w:type="continuationSeparator" w:id="0">
    <w:p w:rsidR="003235CA" w:rsidRDefault="003235CA" w:rsidP="0095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4B" w:rsidRPr="00953A4B" w:rsidRDefault="00953A4B" w:rsidP="00861854">
    <w:pPr>
      <w:pStyle w:val="Header"/>
      <w:jc w:val="center"/>
      <w:rPr>
        <w:sz w:val="36"/>
        <w:szCs w:val="36"/>
      </w:rPr>
    </w:pPr>
    <w:r w:rsidRPr="00953A4B">
      <w:rPr>
        <w:sz w:val="36"/>
        <w:szCs w:val="36"/>
      </w:rPr>
      <w:t>U4 PRACTICE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9F7"/>
    <w:rsid w:val="000449F7"/>
    <w:rsid w:val="00067735"/>
    <w:rsid w:val="003235CA"/>
    <w:rsid w:val="008467FB"/>
    <w:rsid w:val="00861854"/>
    <w:rsid w:val="00953A4B"/>
    <w:rsid w:val="00E50463"/>
    <w:rsid w:val="00ED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3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A4B"/>
  </w:style>
  <w:style w:type="paragraph" w:styleId="Footer">
    <w:name w:val="footer"/>
    <w:basedOn w:val="Normal"/>
    <w:link w:val="FooterChar"/>
    <w:uiPriority w:val="99"/>
    <w:semiHidden/>
    <w:unhideWhenUsed/>
    <w:rsid w:val="00953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Coddington</dc:creator>
  <cp:lastModifiedBy>Jill</cp:lastModifiedBy>
  <cp:revision>2</cp:revision>
  <dcterms:created xsi:type="dcterms:W3CDTF">2012-09-05T18:23:00Z</dcterms:created>
  <dcterms:modified xsi:type="dcterms:W3CDTF">2012-09-05T18:23:00Z</dcterms:modified>
</cp:coreProperties>
</file>